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A2D09B" w14:textId="77777777" w:rsidR="00E22BA1" w:rsidRDefault="00E22BA1" w:rsidP="00E22BA1">
      <w:pPr>
        <w:ind w:right="-1"/>
        <w:jc w:val="center"/>
        <w:rPr>
          <w:rFonts w:eastAsia="Times New Roman" w:cs="FreeSerif"/>
          <w:sz w:val="28"/>
          <w:szCs w:val="28"/>
        </w:rPr>
      </w:pPr>
      <w:r>
        <w:rPr>
          <w:rFonts w:eastAsia="Times New Roman" w:cs="FreeSerif"/>
          <w:sz w:val="28"/>
          <w:szCs w:val="28"/>
        </w:rPr>
        <w:t>Міністерство освіти і науки України</w:t>
      </w:r>
    </w:p>
    <w:p w14:paraId="3229A4EF" w14:textId="77777777" w:rsidR="00E22BA1" w:rsidRPr="000B6654" w:rsidRDefault="00E22BA1" w:rsidP="00E22BA1">
      <w:pPr>
        <w:ind w:right="-1"/>
        <w:jc w:val="center"/>
        <w:rPr>
          <w:rFonts w:cs="FreeSerif"/>
          <w:sz w:val="28"/>
          <w:szCs w:val="28"/>
        </w:rPr>
      </w:pPr>
      <w:r>
        <w:rPr>
          <w:rFonts w:eastAsia="Times New Roman" w:cs="FreeSerif"/>
          <w:sz w:val="28"/>
          <w:szCs w:val="28"/>
        </w:rPr>
        <w:t>Київський політехнічний інститут ім. Ігоря Сікорського</w:t>
      </w:r>
    </w:p>
    <w:p w14:paraId="02A94616" w14:textId="77777777" w:rsidR="00E22BA1" w:rsidRDefault="00E22BA1" w:rsidP="00E22BA1">
      <w:pPr>
        <w:ind w:right="-1"/>
        <w:jc w:val="center"/>
        <w:rPr>
          <w:rFonts w:cs="FreeSerif"/>
          <w:sz w:val="28"/>
          <w:szCs w:val="28"/>
        </w:rPr>
      </w:pPr>
      <w:r>
        <w:rPr>
          <w:rFonts w:cs="FreeSerif"/>
          <w:sz w:val="28"/>
          <w:szCs w:val="28"/>
        </w:rPr>
        <w:t>Теплоенергетичний факультет</w:t>
      </w:r>
    </w:p>
    <w:p w14:paraId="32F264A1" w14:textId="77777777" w:rsidR="00E22BA1" w:rsidRDefault="00E22BA1" w:rsidP="00E22BA1">
      <w:pPr>
        <w:ind w:right="-1"/>
        <w:jc w:val="center"/>
        <w:rPr>
          <w:rFonts w:cs="FreeSerif"/>
          <w:sz w:val="28"/>
          <w:szCs w:val="28"/>
        </w:rPr>
      </w:pPr>
      <w:r>
        <w:rPr>
          <w:rFonts w:cs="FreeSerif"/>
          <w:sz w:val="28"/>
          <w:szCs w:val="28"/>
        </w:rPr>
        <w:t>Кафедра АПЕПС</w:t>
      </w:r>
    </w:p>
    <w:p w14:paraId="180B3588" w14:textId="77777777" w:rsidR="00E22BA1" w:rsidRDefault="00E22BA1" w:rsidP="00E22BA1">
      <w:pPr>
        <w:ind w:right="-1"/>
        <w:jc w:val="center"/>
        <w:rPr>
          <w:sz w:val="28"/>
          <w:szCs w:val="28"/>
        </w:rPr>
      </w:pPr>
    </w:p>
    <w:p w14:paraId="01116000" w14:textId="77777777" w:rsidR="00E22BA1" w:rsidRPr="00FF59D8" w:rsidRDefault="00E22BA1" w:rsidP="00E22BA1">
      <w:pPr>
        <w:ind w:right="-1"/>
        <w:rPr>
          <w:sz w:val="28"/>
          <w:szCs w:val="28"/>
          <w:lang w:val="ru-RU"/>
        </w:rPr>
      </w:pPr>
    </w:p>
    <w:p w14:paraId="129C9F51" w14:textId="77777777" w:rsidR="00E22BA1" w:rsidRDefault="00E22BA1" w:rsidP="00E22BA1">
      <w:pPr>
        <w:ind w:right="-1"/>
        <w:jc w:val="center"/>
        <w:rPr>
          <w:rFonts w:cs="FreeSerif"/>
          <w:sz w:val="28"/>
          <w:szCs w:val="28"/>
        </w:rPr>
      </w:pPr>
      <w:r>
        <w:rPr>
          <w:rFonts w:eastAsia="Times New Roman" w:cs="FreeSerif"/>
          <w:sz w:val="28"/>
          <w:szCs w:val="28"/>
        </w:rPr>
        <w:t>Комп</w:t>
      </w:r>
      <w:r>
        <w:rPr>
          <w:rFonts w:eastAsia="Times New Roman" w:cs="FreeSerif"/>
          <w:sz w:val="28"/>
          <w:szCs w:val="28"/>
          <w:lang w:val="ru-RU"/>
        </w:rPr>
        <w:t>’</w:t>
      </w:r>
      <w:r>
        <w:rPr>
          <w:rFonts w:eastAsia="Times New Roman" w:cs="FreeSerif"/>
          <w:sz w:val="28"/>
          <w:szCs w:val="28"/>
        </w:rPr>
        <w:t>ютерна схемотехніка та архітектура комп</w:t>
      </w:r>
      <w:r>
        <w:rPr>
          <w:rFonts w:eastAsia="Times New Roman" w:cs="FreeSerif"/>
          <w:sz w:val="28"/>
          <w:szCs w:val="28"/>
          <w:lang w:val="ru-RU"/>
        </w:rPr>
        <w:t>’</w:t>
      </w:r>
      <w:r>
        <w:rPr>
          <w:rFonts w:eastAsia="Times New Roman" w:cs="FreeSerif"/>
          <w:sz w:val="28"/>
          <w:szCs w:val="28"/>
        </w:rPr>
        <w:t xml:space="preserve">ютерів </w:t>
      </w:r>
    </w:p>
    <w:p w14:paraId="1D98AC90" w14:textId="77777777" w:rsidR="00E22BA1" w:rsidRDefault="00E22BA1" w:rsidP="00E22BA1">
      <w:pPr>
        <w:ind w:right="-1"/>
        <w:jc w:val="center"/>
        <w:rPr>
          <w:sz w:val="28"/>
          <w:szCs w:val="28"/>
        </w:rPr>
      </w:pPr>
    </w:p>
    <w:p w14:paraId="0520CFE5" w14:textId="77777777" w:rsidR="00E22BA1" w:rsidRPr="00FB4A3F" w:rsidRDefault="00E22BA1" w:rsidP="00E22BA1">
      <w:pPr>
        <w:ind w:right="-1"/>
        <w:jc w:val="center"/>
        <w:rPr>
          <w:rFonts w:cs="FreeSerif"/>
          <w:sz w:val="36"/>
          <w:szCs w:val="36"/>
        </w:rPr>
      </w:pPr>
      <w:r w:rsidRPr="00FB4A3F">
        <w:rPr>
          <w:rFonts w:eastAsia="Times New Roman" w:cs="FreeSerif"/>
          <w:sz w:val="36"/>
          <w:szCs w:val="36"/>
        </w:rPr>
        <w:t>ЗВІТ ДО</w:t>
      </w:r>
    </w:p>
    <w:p w14:paraId="56D4292B" w14:textId="77777777" w:rsidR="00E22BA1" w:rsidRPr="001C4A44" w:rsidRDefault="00E22BA1" w:rsidP="00E22BA1">
      <w:pPr>
        <w:ind w:right="-1"/>
        <w:jc w:val="center"/>
        <w:rPr>
          <w:rFonts w:eastAsia="Times New Roman" w:cs="FreeSerif"/>
          <w:sz w:val="36"/>
          <w:szCs w:val="36"/>
          <w:lang w:val="ru-RU"/>
        </w:rPr>
      </w:pPr>
      <w:r>
        <w:rPr>
          <w:rFonts w:eastAsia="Times New Roman" w:cs="FreeSerif"/>
          <w:sz w:val="36"/>
          <w:szCs w:val="36"/>
        </w:rPr>
        <w:t xml:space="preserve">ЛАБОРАТОРНОГО ПРАКТИКУМУ № </w:t>
      </w:r>
      <w:r>
        <w:rPr>
          <w:rFonts w:eastAsia="Times New Roman" w:cs="FreeSerif"/>
          <w:sz w:val="36"/>
          <w:szCs w:val="36"/>
          <w:lang w:val="ru-RU"/>
        </w:rPr>
        <w:t>4</w:t>
      </w:r>
    </w:p>
    <w:p w14:paraId="243C35D2" w14:textId="77777777" w:rsidR="00E22BA1" w:rsidRPr="00FC3349" w:rsidRDefault="00E22BA1" w:rsidP="00E22BA1">
      <w:pPr>
        <w:ind w:right="-1"/>
        <w:jc w:val="center"/>
        <w:rPr>
          <w:rFonts w:cs="FreeSerif"/>
          <w:sz w:val="48"/>
          <w:szCs w:val="48"/>
        </w:rPr>
      </w:pPr>
      <w:r w:rsidRPr="00FC3349">
        <w:rPr>
          <w:rFonts w:ascii="Times New Roman" w:eastAsia="Times New Roman" w:hAnsi="Times New Roman" w:cs="Times New Roman"/>
          <w:sz w:val="48"/>
          <w:szCs w:val="48"/>
        </w:rPr>
        <w:t>Типові синхронні ЦП та суматори</w:t>
      </w:r>
    </w:p>
    <w:p w14:paraId="34E97755" w14:textId="2AC90848" w:rsidR="00E22BA1" w:rsidRDefault="00E22BA1" w:rsidP="00E22BA1">
      <w:pPr>
        <w:ind w:right="-1"/>
        <w:jc w:val="center"/>
        <w:rPr>
          <w:rFonts w:cs="FreeSerif"/>
          <w:sz w:val="28"/>
          <w:szCs w:val="28"/>
        </w:rPr>
      </w:pPr>
      <w:r>
        <w:rPr>
          <w:rFonts w:eastAsia="Times New Roman" w:cs="FreeSerif"/>
          <w:sz w:val="28"/>
          <w:szCs w:val="28"/>
        </w:rPr>
        <w:t>Варіант № 1</w:t>
      </w:r>
    </w:p>
    <w:p w14:paraId="7B93BAA3" w14:textId="77777777" w:rsidR="00E22BA1" w:rsidRDefault="00E22BA1" w:rsidP="00E22BA1">
      <w:pPr>
        <w:ind w:right="-1"/>
        <w:jc w:val="center"/>
        <w:rPr>
          <w:sz w:val="28"/>
          <w:szCs w:val="28"/>
        </w:rPr>
      </w:pPr>
    </w:p>
    <w:p w14:paraId="6D6BF958" w14:textId="77777777" w:rsidR="00E22BA1" w:rsidRPr="00FF59D8" w:rsidRDefault="00E22BA1" w:rsidP="00E22BA1">
      <w:pPr>
        <w:ind w:right="-1"/>
        <w:rPr>
          <w:sz w:val="28"/>
          <w:szCs w:val="28"/>
          <w:lang w:val="ru-RU"/>
        </w:rPr>
      </w:pPr>
    </w:p>
    <w:p w14:paraId="6249A82B" w14:textId="77777777" w:rsidR="00E22BA1" w:rsidRDefault="00E22BA1" w:rsidP="00E22BA1">
      <w:pPr>
        <w:rPr>
          <w:sz w:val="28"/>
          <w:szCs w:val="28"/>
        </w:rPr>
      </w:pPr>
    </w:p>
    <w:p w14:paraId="3EC5558F" w14:textId="308E3F5A" w:rsidR="00E22BA1" w:rsidRDefault="00E22BA1" w:rsidP="00E22BA1">
      <w:pPr>
        <w:tabs>
          <w:tab w:val="left" w:pos="5684"/>
        </w:tabs>
        <w:ind w:left="16" w:right="44"/>
        <w:rPr>
          <w:rFonts w:cs="FreeSerif"/>
          <w:sz w:val="28"/>
          <w:szCs w:val="28"/>
        </w:rPr>
      </w:pPr>
      <w:r>
        <w:rPr>
          <w:rFonts w:cs="FreeSerif"/>
          <w:sz w:val="28"/>
          <w:szCs w:val="28"/>
        </w:rPr>
        <w:t>Дата «</w:t>
      </w:r>
      <w:r w:rsidR="00577F88">
        <w:rPr>
          <w:rFonts w:cs="FreeSerif"/>
          <w:sz w:val="28"/>
          <w:szCs w:val="28"/>
          <w:lang w:val="ru-RU"/>
        </w:rPr>
        <w:t>16</w:t>
      </w:r>
      <w:r>
        <w:rPr>
          <w:rFonts w:cs="FreeSerif"/>
          <w:sz w:val="28"/>
          <w:szCs w:val="28"/>
        </w:rPr>
        <w:t>» Листопада  202</w:t>
      </w:r>
      <w:r w:rsidR="00577F88">
        <w:rPr>
          <w:rFonts w:cs="FreeSerif"/>
          <w:sz w:val="28"/>
          <w:szCs w:val="28"/>
        </w:rPr>
        <w:t>1</w:t>
      </w:r>
      <w:r>
        <w:rPr>
          <w:rFonts w:cs="FreeSerif"/>
          <w:sz w:val="28"/>
          <w:szCs w:val="28"/>
        </w:rPr>
        <w:tab/>
        <w:t xml:space="preserve">Виконала: студент </w:t>
      </w:r>
      <w:r>
        <w:rPr>
          <w:rFonts w:cs="FreeSerif"/>
          <w:sz w:val="28"/>
          <w:szCs w:val="28"/>
          <w:lang w:val="ru-RU"/>
        </w:rPr>
        <w:t xml:space="preserve"> 1 </w:t>
      </w:r>
      <w:r>
        <w:rPr>
          <w:rFonts w:cs="FreeSerif"/>
          <w:sz w:val="28"/>
          <w:szCs w:val="28"/>
        </w:rPr>
        <w:t xml:space="preserve"> курсу</w:t>
      </w:r>
    </w:p>
    <w:p w14:paraId="337023EB" w14:textId="50AC055B" w:rsidR="00E22BA1" w:rsidRPr="00577F88" w:rsidRDefault="00E22BA1" w:rsidP="00E22BA1">
      <w:pPr>
        <w:ind w:left="5682" w:right="1850"/>
        <w:rPr>
          <w:rFonts w:cs="FreeSerif"/>
          <w:sz w:val="28"/>
          <w:szCs w:val="28"/>
          <w:lang w:val="ru-RU"/>
        </w:rPr>
      </w:pPr>
      <w:r>
        <w:rPr>
          <w:rFonts w:eastAsia="Times New Roman" w:cs="FreeSerif"/>
          <w:sz w:val="28"/>
          <w:szCs w:val="28"/>
        </w:rPr>
        <w:t>Група</w:t>
      </w:r>
      <w:r w:rsidR="00577F88">
        <w:rPr>
          <w:rFonts w:eastAsia="Times New Roman" w:cs="FreeSerif"/>
          <w:sz w:val="28"/>
          <w:szCs w:val="28"/>
          <w:lang w:val="ru-RU"/>
        </w:rPr>
        <w:t>: ТР-15</w:t>
      </w:r>
    </w:p>
    <w:p w14:paraId="701EC775" w14:textId="2D382243" w:rsidR="00E22BA1" w:rsidRPr="00577F88" w:rsidRDefault="00577F88" w:rsidP="00E22BA1">
      <w:pPr>
        <w:ind w:left="5682" w:right="149"/>
        <w:rPr>
          <w:rFonts w:eastAsia="Times New Roman" w:cs="FreeSerif"/>
          <w:i/>
          <w:iCs/>
          <w:sz w:val="28"/>
          <w:szCs w:val="28"/>
        </w:rPr>
      </w:pPr>
      <w:r>
        <w:rPr>
          <w:rFonts w:eastAsia="Times New Roman" w:cs="FreeSerif"/>
          <w:sz w:val="28"/>
          <w:szCs w:val="28"/>
          <w:lang w:val="ru-RU"/>
        </w:rPr>
        <w:t xml:space="preserve">Руденко Владислав </w:t>
      </w:r>
      <w:r>
        <w:rPr>
          <w:rFonts w:eastAsia="Times New Roman" w:cs="FreeSerif"/>
          <w:sz w:val="28"/>
          <w:szCs w:val="28"/>
        </w:rPr>
        <w:t>Ігорович</w:t>
      </w:r>
    </w:p>
    <w:p w14:paraId="67D6D295" w14:textId="77777777" w:rsidR="00E22BA1" w:rsidRPr="00577F88" w:rsidRDefault="00E22BA1" w:rsidP="00E22BA1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4"/>
          <w:lang w:val="ru-RU"/>
        </w:rPr>
      </w:pPr>
    </w:p>
    <w:p w14:paraId="37597A5E" w14:textId="77777777" w:rsidR="00E22BA1" w:rsidRDefault="00E22BA1" w:rsidP="00E22BA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4"/>
        </w:rPr>
      </w:pPr>
    </w:p>
    <w:p w14:paraId="7EB832A0" w14:textId="77777777" w:rsidR="00E22BA1" w:rsidRDefault="00E22BA1" w:rsidP="00E22BA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4"/>
        </w:rPr>
      </w:pPr>
    </w:p>
    <w:p w14:paraId="7F2DCB05" w14:textId="77777777" w:rsidR="00577F88" w:rsidRDefault="00577F88" w:rsidP="00E22BA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4"/>
        </w:rPr>
      </w:pPr>
    </w:p>
    <w:p w14:paraId="56BBDADC" w14:textId="77777777" w:rsidR="00577F88" w:rsidRDefault="00577F88" w:rsidP="00E22BA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4"/>
        </w:rPr>
      </w:pPr>
    </w:p>
    <w:p w14:paraId="3B985A02" w14:textId="7FC809AD" w:rsidR="00E22BA1" w:rsidRPr="00ED612D" w:rsidRDefault="00E22BA1" w:rsidP="00E22BA1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4"/>
        </w:rPr>
      </w:pPr>
      <w:r w:rsidRPr="00ED612D">
        <w:rPr>
          <w:rFonts w:ascii="Times New Roman" w:eastAsia="Times New Roman" w:hAnsi="Times New Roman" w:cs="Times New Roman"/>
          <w:bCs/>
          <w:sz w:val="28"/>
          <w:szCs w:val="24"/>
        </w:rPr>
        <w:t>20</w:t>
      </w:r>
      <w:r w:rsidR="00577F88">
        <w:rPr>
          <w:rFonts w:ascii="Times New Roman" w:eastAsia="Times New Roman" w:hAnsi="Times New Roman" w:cs="Times New Roman"/>
          <w:bCs/>
          <w:sz w:val="28"/>
          <w:szCs w:val="24"/>
        </w:rPr>
        <w:t>21\22 н.р</w:t>
      </w:r>
    </w:p>
    <w:p w14:paraId="5EC1D3EB" w14:textId="77777777" w:rsidR="00B22F7F" w:rsidRPr="00577F88" w:rsidRDefault="00B22F7F">
      <w:pPr>
        <w:rPr>
          <w:lang w:val="ru-RU"/>
        </w:rPr>
      </w:pPr>
    </w:p>
    <w:p w14:paraId="4CEBCC5E" w14:textId="25C42797" w:rsidR="00E22BA1" w:rsidRDefault="00E22BA1" w:rsidP="00E22BA1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/>
          <w:sz w:val="28"/>
          <w:szCs w:val="24"/>
        </w:rPr>
      </w:pPr>
      <w:r w:rsidRPr="00E22BA1">
        <w:rPr>
          <w:rFonts w:ascii="Times New Roman" w:eastAsia="TimesNewRoman,BoldItalic" w:hAnsi="Times New Roman" w:cs="Times New Roman"/>
          <w:b/>
          <w:bCs/>
          <w:i/>
          <w:iCs/>
          <w:sz w:val="28"/>
          <w:szCs w:val="24"/>
          <w:lang w:eastAsia="ru-RU"/>
        </w:rPr>
        <w:lastRenderedPageBreak/>
        <w:t>Мета роботи:</w:t>
      </w:r>
      <w:r w:rsidRPr="00E22BA1">
        <w:rPr>
          <w:rFonts w:ascii="Times New Roman" w:eastAsia="Calibri" w:hAnsi="Times New Roman" w:cs="Times New Roman"/>
          <w:b/>
          <w:bCs/>
          <w:sz w:val="28"/>
          <w:szCs w:val="24"/>
          <w:lang w:eastAsia="ru-RU"/>
        </w:rPr>
        <w:t xml:space="preserve"> </w:t>
      </w:r>
      <w:r w:rsidR="00B70302" w:rsidRPr="005F6A88">
        <w:rPr>
          <w:rFonts w:ascii="Times New Roman" w:hAnsi="Times New Roman"/>
          <w:sz w:val="28"/>
          <w:szCs w:val="24"/>
        </w:rPr>
        <w:t xml:space="preserve">Закріплення знань і отримання практичних навичок проектування та синтезу на базі ПЛІС типових </w:t>
      </w:r>
      <w:r w:rsidR="00B70302" w:rsidRPr="005F6A88">
        <w:rPr>
          <w:rFonts w:ascii="Times New Roman" w:hAnsi="Times New Roman"/>
          <w:bCs/>
          <w:sz w:val="28"/>
          <w:szCs w:val="24"/>
        </w:rPr>
        <w:t>синхронних</w:t>
      </w:r>
      <w:r w:rsidR="00B70302" w:rsidRPr="005F6A88">
        <w:rPr>
          <w:rFonts w:ascii="Times New Roman" w:hAnsi="Times New Roman"/>
          <w:sz w:val="28"/>
          <w:szCs w:val="24"/>
        </w:rPr>
        <w:t xml:space="preserve"> ЦП та суматорів в заданому елементному базисі.</w:t>
      </w:r>
    </w:p>
    <w:p w14:paraId="712F84E0" w14:textId="77777777" w:rsidR="00061086" w:rsidRDefault="00061086" w:rsidP="00E22BA1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eastAsia="Calibri" w:hAnsi="Times New Roman" w:cs="Times New Roman"/>
          <w:sz w:val="28"/>
          <w:szCs w:val="24"/>
        </w:rPr>
      </w:pPr>
    </w:p>
    <w:p w14:paraId="41809565" w14:textId="2D647949" w:rsidR="00061086" w:rsidRPr="00061086" w:rsidRDefault="007F6C89" w:rsidP="00061086">
      <w:pPr>
        <w:widowControl w:val="0"/>
        <w:suppressAutoHyphens/>
        <w:spacing w:after="0"/>
        <w:ind w:right="9"/>
        <w:jc w:val="center"/>
        <w:rPr>
          <w:rFonts w:ascii="Times New Roman" w:eastAsia="Times New Roman" w:hAnsi="Times New Roman" w:cs="FreeSerif"/>
          <w:b/>
          <w:i/>
          <w:kern w:val="1"/>
          <w:sz w:val="28"/>
          <w:szCs w:val="28"/>
          <w:lang w:eastAsia="zh-CN" w:bidi="hi-IN"/>
        </w:rPr>
      </w:pPr>
      <w:r w:rsidRPr="00ED612D">
        <w:rPr>
          <w:rFonts w:ascii="Times New Roman" w:eastAsia="Times New Roman" w:hAnsi="Times New Roman" w:cs="FreeSerif"/>
          <w:b/>
          <w:i/>
          <w:kern w:val="1"/>
          <w:sz w:val="28"/>
          <w:szCs w:val="28"/>
          <w:lang w:eastAsia="zh-CN" w:bidi="hi-IN"/>
        </w:rPr>
        <w:t>Короткі теоретичні відомості</w:t>
      </w:r>
    </w:p>
    <w:p w14:paraId="541985B4" w14:textId="29767C05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/>
          <w:i/>
          <w:kern w:val="1"/>
          <w:sz w:val="28"/>
          <w:szCs w:val="28"/>
          <w:u w:val="single"/>
          <w:lang w:eastAsia="zh-CN" w:bidi="hi-IN"/>
        </w:rPr>
      </w:pPr>
      <w:r w:rsidRPr="00061086">
        <w:rPr>
          <w:rFonts w:ascii="Times New Roman" w:eastAsia="Times New Roman" w:hAnsi="Times New Roman" w:cs="FreeSerif"/>
          <w:b/>
          <w:i/>
          <w:kern w:val="1"/>
          <w:sz w:val="28"/>
          <w:szCs w:val="28"/>
          <w:u w:val="single"/>
          <w:lang w:eastAsia="zh-CN" w:bidi="hi-IN"/>
        </w:rPr>
        <w:t>Суматори</w:t>
      </w:r>
    </w:p>
    <w:p w14:paraId="722B2786" w14:textId="77777777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/>
          <w:kern w:val="1"/>
          <w:sz w:val="28"/>
          <w:szCs w:val="28"/>
          <w:lang w:eastAsia="zh-CN" w:bidi="hi-IN"/>
        </w:rPr>
        <w:t>Суматор</w:t>
      </w: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 – логічний комбінаційний пристрій, що виконує арифметичне додавання кодів двох чисел. При арифметичному додаванні виконуються й інші додаткові операції: врахування знаків чисел, вирівнювання порядків. Зазначені операції виконують в арифметико-логічних пристроях (АЛП) чи процесорних елементах, ядром яких є суматори.</w:t>
      </w:r>
    </w:p>
    <w:p w14:paraId="7C983769" w14:textId="77777777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>Операція віднімання замінюється додаванням слів в оберненому або доповнювальному кодах. Операції множення та ділення перетворюються на реалізації багаторазового додавання та зсуву. Функція суматора позначається літерами SM.</w:t>
      </w:r>
    </w:p>
    <w:p w14:paraId="1AD64735" w14:textId="178A3D75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>Суматор складається з окремих схем, які називаються однорозрядними суматорами; вони виконують усі дії з додавання значень однойменних розрядів двох чисел (операндів).</w:t>
      </w:r>
    </w:p>
    <w:p w14:paraId="7717917D" w14:textId="77777777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/>
          <w:i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/>
          <w:i/>
          <w:kern w:val="1"/>
          <w:sz w:val="28"/>
          <w:szCs w:val="28"/>
          <w:lang w:eastAsia="zh-CN" w:bidi="hi-IN"/>
        </w:rPr>
        <w:t>Суматори класифікують за такими ознаками:</w:t>
      </w:r>
    </w:p>
    <w:p w14:paraId="5E3557D4" w14:textId="77777777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u w:val="single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u w:val="single"/>
          <w:lang w:eastAsia="zh-CN" w:bidi="hi-IN"/>
        </w:rPr>
        <w:t>1)</w:t>
      </w: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u w:val="single"/>
          <w:lang w:eastAsia="zh-CN" w:bidi="hi-IN"/>
        </w:rPr>
        <w:tab/>
        <w:t>За способом додавання:</w:t>
      </w:r>
    </w:p>
    <w:p w14:paraId="3F773DC0" w14:textId="77777777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>• Паралельні (багаторозрядні), в яких складові складаються одночасно в усіх розрядах, і для кожного розряду є своє обладнання.</w:t>
      </w:r>
    </w:p>
    <w:p w14:paraId="5C88D181" w14:textId="77777777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>• Послідовні (однорозрядні), в яких обробка розрядів чисел ведеться по черзі, розряд за розрядом, на одному і тому ж однорозрядного обладнанні.</w:t>
      </w:r>
    </w:p>
    <w:p w14:paraId="5F7C9D77" w14:textId="57B5BF6C" w:rsid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>• Паралельно-послідовні, в яких одночасно паралельно послідовно складаються розряди декількох пар чисел.</w:t>
      </w:r>
    </w:p>
    <w:p w14:paraId="23D71FA7" w14:textId="77777777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u w:val="single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u w:val="single"/>
          <w:lang w:eastAsia="zh-CN" w:bidi="hi-IN"/>
        </w:rPr>
        <w:t>2)</w:t>
      </w: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u w:val="single"/>
          <w:lang w:eastAsia="zh-CN" w:bidi="hi-IN"/>
        </w:rPr>
        <w:tab/>
        <w:t>За архітектурою:</w:t>
      </w:r>
    </w:p>
    <w:p w14:paraId="727D66AD" w14:textId="3F2D6C25" w:rsid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>
        <w:rPr>
          <w:rFonts w:ascii="Times New Roman" w:eastAsia="Times New Roman" w:hAnsi="Times New Roman" w:cs="FreeSerif"/>
          <w:bCs/>
          <w:iCs/>
          <w:noProof/>
          <w:kern w:val="1"/>
          <w:sz w:val="28"/>
          <w:szCs w:val="28"/>
          <w:lang w:eastAsia="zh-CN" w:bidi="hi-IN"/>
        </w:rPr>
        <w:drawing>
          <wp:anchor distT="0" distB="0" distL="114300" distR="114300" simplePos="0" relativeHeight="251658240" behindDoc="1" locked="0" layoutInCell="1" allowOverlap="1" wp14:anchorId="17B01F3B" wp14:editId="646585A0">
            <wp:simplePos x="0" y="0"/>
            <wp:positionH relativeFrom="column">
              <wp:posOffset>4133850</wp:posOffset>
            </wp:positionH>
            <wp:positionV relativeFrom="paragraph">
              <wp:posOffset>35560</wp:posOffset>
            </wp:positionV>
            <wp:extent cx="2095500" cy="1628140"/>
            <wp:effectExtent l="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628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• </w:t>
      </w:r>
      <w:r w:rsidRPr="00061086">
        <w:rPr>
          <w:rFonts w:ascii="Times New Roman" w:eastAsia="Times New Roman" w:hAnsi="Times New Roman" w:cs="FreeSerif"/>
          <w:bCs/>
          <w:i/>
          <w:kern w:val="1"/>
          <w:sz w:val="28"/>
          <w:szCs w:val="28"/>
          <w:lang w:eastAsia="zh-CN" w:bidi="hi-IN"/>
        </w:rPr>
        <w:t>Чвертьсуматори</w:t>
      </w: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 - бінарні (двохоперандні) суматори за модулем без розряду переносу, що характеризуються наявністю двох входів, на які подаються два однорозрядних числа, і одним виходом, на якому реалізується їх арифметична сума по модулю.</w:t>
      </w:r>
    </w:p>
    <w:p w14:paraId="522BC809" w14:textId="24CBE382" w:rsid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Приклад схеми чвертьсуматора (в базисі І-НЕ): </w:t>
      </w:r>
    </w:p>
    <w:p w14:paraId="3CE3BBE2" w14:textId="6FA0D16E" w:rsid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>
        <w:rPr>
          <w:rFonts w:ascii="Times New Roman" w:eastAsia="Times New Roman" w:hAnsi="Times New Roman" w:cs="FreeSerif"/>
          <w:bCs/>
          <w:iCs/>
          <w:noProof/>
          <w:kern w:val="1"/>
          <w:sz w:val="28"/>
          <w:szCs w:val="28"/>
          <w:lang w:eastAsia="zh-CN" w:bidi="hi-IN"/>
        </w:rPr>
        <w:lastRenderedPageBreak/>
        <w:drawing>
          <wp:anchor distT="0" distB="0" distL="114300" distR="114300" simplePos="0" relativeHeight="251659264" behindDoc="0" locked="0" layoutInCell="1" allowOverlap="1" wp14:anchorId="53E7047E" wp14:editId="1FC0272E">
            <wp:simplePos x="0" y="0"/>
            <wp:positionH relativeFrom="column">
              <wp:posOffset>5033010</wp:posOffset>
            </wp:positionH>
            <wp:positionV relativeFrom="paragraph">
              <wp:posOffset>26035</wp:posOffset>
            </wp:positionV>
            <wp:extent cx="1185545" cy="1049020"/>
            <wp:effectExtent l="0" t="0" r="0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5545" cy="104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• </w:t>
      </w:r>
      <w:r w:rsidRPr="00061086">
        <w:rPr>
          <w:rFonts w:ascii="Times New Roman" w:eastAsia="Times New Roman" w:hAnsi="Times New Roman" w:cs="FreeSerif"/>
          <w:bCs/>
          <w:i/>
          <w:kern w:val="1"/>
          <w:sz w:val="28"/>
          <w:szCs w:val="28"/>
          <w:lang w:eastAsia="zh-CN" w:bidi="hi-IN"/>
        </w:rPr>
        <w:t>Напівсуматор</w:t>
      </w: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 - бінарні (двохоперандні) суматори за модулем з розрядом перенесення, які характеризуються наявністю двох входів, на які подаються однойменні розряди двох чисел, і двох виходів: на одному реалізується арифметична сума по модулю в даному розряді, а на іншому - перенесення в наступний (старший) розряд</w:t>
      </w:r>
      <w:r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>.</w:t>
      </w:r>
    </w:p>
    <w:p w14:paraId="5BEF5878" w14:textId="7A909E61" w:rsid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>
        <w:rPr>
          <w:rFonts w:ascii="Times New Roman" w:eastAsia="Times New Roman" w:hAnsi="Times New Roman" w:cs="FreeSerif"/>
          <w:bCs/>
          <w:iCs/>
          <w:noProof/>
          <w:kern w:val="1"/>
          <w:sz w:val="28"/>
          <w:szCs w:val="28"/>
          <w:lang w:eastAsia="zh-CN" w:bidi="hi-IN"/>
        </w:rPr>
        <w:drawing>
          <wp:anchor distT="0" distB="0" distL="114300" distR="114300" simplePos="0" relativeHeight="251660288" behindDoc="0" locked="0" layoutInCell="1" allowOverlap="1" wp14:anchorId="57547897" wp14:editId="63CAEA6F">
            <wp:simplePos x="0" y="0"/>
            <wp:positionH relativeFrom="column">
              <wp:posOffset>4957445</wp:posOffset>
            </wp:positionH>
            <wp:positionV relativeFrom="paragraph">
              <wp:posOffset>64135</wp:posOffset>
            </wp:positionV>
            <wp:extent cx="1260475" cy="1089660"/>
            <wp:effectExtent l="0" t="0" r="0" b="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475" cy="1089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• </w:t>
      </w:r>
      <w:r w:rsidRPr="00061086">
        <w:rPr>
          <w:rFonts w:ascii="Times New Roman" w:eastAsia="Times New Roman" w:hAnsi="Times New Roman" w:cs="FreeSerif"/>
          <w:bCs/>
          <w:i/>
          <w:kern w:val="1"/>
          <w:sz w:val="28"/>
          <w:szCs w:val="28"/>
          <w:lang w:eastAsia="zh-CN" w:bidi="hi-IN"/>
        </w:rPr>
        <w:t xml:space="preserve">Повні суматори </w:t>
      </w: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>- тернарні (трьохоперандні) суматори за модулем з розрядом перенесення, які характеризуються наявністю трьох входів, на які подаються однойменні розряди двох складаються чисел і перенесення з попереднього (більш молодшого) розряду, і двома виходами: на одному реалізується арифметична сума по модулю в даному розряді, а на іншому - перенесення в наступний (більш старший розряд). Такі суматори з самого початку орієнтовані тільки на показові позиційні системи числення.</w:t>
      </w:r>
    </w:p>
    <w:p w14:paraId="7C14925B" w14:textId="028DBFD0" w:rsid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• </w:t>
      </w:r>
      <w:r w:rsidRPr="00061086">
        <w:rPr>
          <w:rFonts w:ascii="Times New Roman" w:eastAsia="Times New Roman" w:hAnsi="Times New Roman" w:cs="FreeSerif"/>
          <w:bCs/>
          <w:i/>
          <w:kern w:val="1"/>
          <w:sz w:val="28"/>
          <w:szCs w:val="28"/>
          <w:lang w:eastAsia="zh-CN" w:bidi="hi-IN"/>
        </w:rPr>
        <w:t>Накопичувальні суматори</w:t>
      </w: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 - забезпечені власною внутрішньою пам'яттю.</w:t>
      </w:r>
    </w:p>
    <w:p w14:paraId="13043D52" w14:textId="77777777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</w:p>
    <w:p w14:paraId="2D653E40" w14:textId="5DF78776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u w:val="single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u w:val="single"/>
          <w:lang w:eastAsia="zh-CN" w:bidi="hi-IN"/>
        </w:rPr>
        <w:t>3)</w:t>
      </w: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u w:val="single"/>
          <w:lang w:eastAsia="zh-CN" w:bidi="hi-IN"/>
        </w:rPr>
        <w:tab/>
        <w:t xml:space="preserve">За системою числення: </w:t>
      </w:r>
    </w:p>
    <w:p w14:paraId="2FF8D5EC" w14:textId="11DB1550" w:rsid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>• Двійкові;  • трійкові; • вісімкові; • десяткові; • шістнадцяткові.</w:t>
      </w:r>
    </w:p>
    <w:p w14:paraId="32C253BA" w14:textId="77777777" w:rsid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u w:val="single"/>
          <w:lang w:eastAsia="zh-CN" w:bidi="hi-IN"/>
        </w:rPr>
      </w:pPr>
    </w:p>
    <w:p w14:paraId="10D5DDEA" w14:textId="229B16B1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u w:val="single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u w:val="single"/>
          <w:lang w:eastAsia="zh-CN" w:bidi="hi-IN"/>
        </w:rPr>
        <w:t>4)</w:t>
      </w: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u w:val="single"/>
          <w:lang w:eastAsia="zh-CN" w:bidi="hi-IN"/>
        </w:rPr>
        <w:tab/>
        <w:t>За способом організації перенесення:</w:t>
      </w:r>
    </w:p>
    <w:p w14:paraId="3D3BDE29" w14:textId="77777777" w:rsid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sectPr w:rsidR="00061086" w:rsidSect="00E22BA1">
          <w:pgSz w:w="11906" w:h="16838"/>
          <w:pgMar w:top="1134" w:right="850" w:bottom="1134" w:left="1134" w:header="708" w:footer="708" w:gutter="0"/>
          <w:cols w:space="708"/>
          <w:docGrid w:linePitch="360"/>
        </w:sectPr>
      </w:pPr>
    </w:p>
    <w:p w14:paraId="77AF1B44" w14:textId="3422FC75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• З послідовним переносом </w:t>
      </w:r>
    </w:p>
    <w:p w14:paraId="13B607ED" w14:textId="77777777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• З прискореним груповим переносом </w:t>
      </w:r>
    </w:p>
    <w:p w14:paraId="495ACB44" w14:textId="77777777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• З пропуском перенесення </w:t>
      </w:r>
    </w:p>
    <w:p w14:paraId="3B34C413" w14:textId="77777777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• Суматор з умовним складанням </w:t>
      </w:r>
    </w:p>
    <w:p w14:paraId="7252D49B" w14:textId="77777777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• З перемиканням перенесення </w:t>
      </w:r>
    </w:p>
    <w:p w14:paraId="105832A1" w14:textId="77777777" w:rsid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>• Зі збереженням перенесення</w:t>
      </w:r>
    </w:p>
    <w:p w14:paraId="29184F96" w14:textId="4D56A72C" w:rsid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sectPr w:rsidR="00061086" w:rsidSect="00061086">
          <w:type w:val="continuous"/>
          <w:pgSz w:w="11906" w:h="16838"/>
          <w:pgMar w:top="1134" w:right="850" w:bottom="1134" w:left="1134" w:header="708" w:footer="708" w:gutter="0"/>
          <w:cols w:num="2" w:space="708"/>
          <w:docGrid w:linePitch="360"/>
        </w:sectPr>
      </w:pPr>
    </w:p>
    <w:p w14:paraId="6C77E483" w14:textId="3CC69393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</w:p>
    <w:p w14:paraId="36627BC1" w14:textId="29E4F1EA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u w:val="single"/>
          <w:lang w:eastAsia="zh-CN" w:bidi="hi-IN"/>
        </w:rPr>
        <w:t>5)</w:t>
      </w: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u w:val="single"/>
          <w:lang w:eastAsia="zh-CN" w:bidi="hi-IN"/>
        </w:rPr>
        <w:tab/>
        <w:t>За розрядністю (довжиною) операндів:</w:t>
      </w: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 8-, 16-, 32-, 64-розрядні;</w:t>
      </w:r>
    </w:p>
    <w:p w14:paraId="13906A77" w14:textId="00396EF6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u w:val="single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u w:val="single"/>
          <w:lang w:eastAsia="zh-CN" w:bidi="hi-IN"/>
        </w:rPr>
        <w:t>6)</w:t>
      </w: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u w:val="single"/>
          <w:lang w:eastAsia="zh-CN" w:bidi="hi-IN"/>
        </w:rPr>
        <w:tab/>
        <w:t>За способом реалізації:</w:t>
      </w:r>
    </w:p>
    <w:p w14:paraId="5930BB09" w14:textId="4F2158C0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>• механічні;  • електромеханічні;  • електронні;  • пневматичні.</w:t>
      </w:r>
    </w:p>
    <w:p w14:paraId="1918EB52" w14:textId="6412CEB9" w:rsid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u w:val="single"/>
          <w:lang w:eastAsia="zh-CN" w:bidi="hi-IN"/>
        </w:rPr>
        <w:t>7)</w:t>
      </w: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u w:val="single"/>
          <w:lang w:eastAsia="zh-CN" w:bidi="hi-IN"/>
        </w:rPr>
        <w:tab/>
        <w:t>За часом додавання:</w:t>
      </w: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 синхронні , асинхронні.</w:t>
      </w:r>
    </w:p>
    <w:p w14:paraId="1DB609E8" w14:textId="77777777" w:rsid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</w:p>
    <w:p w14:paraId="39929E36" w14:textId="22AE8F24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/>
          <w:i/>
          <w:kern w:val="1"/>
          <w:sz w:val="28"/>
          <w:szCs w:val="28"/>
          <w:u w:val="single"/>
          <w:lang w:eastAsia="zh-CN" w:bidi="hi-IN"/>
        </w:rPr>
      </w:pPr>
      <w:r w:rsidRPr="00061086">
        <w:rPr>
          <w:rFonts w:ascii="Times New Roman" w:eastAsia="Times New Roman" w:hAnsi="Times New Roman" w:cs="FreeSerif"/>
          <w:b/>
          <w:i/>
          <w:kern w:val="1"/>
          <w:sz w:val="28"/>
          <w:szCs w:val="28"/>
          <w:u w:val="single"/>
          <w:lang w:eastAsia="zh-CN" w:bidi="hi-IN"/>
        </w:rPr>
        <w:t>Регістри</w:t>
      </w:r>
    </w:p>
    <w:p w14:paraId="093D80FE" w14:textId="77777777" w:rsid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/>
          <w:kern w:val="1"/>
          <w:sz w:val="28"/>
          <w:szCs w:val="28"/>
          <w:lang w:eastAsia="zh-CN" w:bidi="hi-IN"/>
        </w:rPr>
        <w:t>Регістри</w:t>
      </w: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 призначені для зберігання проміжних результатів обчислень. Усі регістри, залежно від функціональних можливостей, поділяють на два типи: зберігання (пам’яті) i зсуву.</w:t>
      </w:r>
    </w:p>
    <w:p w14:paraId="48CC53C9" w14:textId="7B305BC5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/>
          <w:i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/>
          <w:i/>
          <w:kern w:val="1"/>
          <w:sz w:val="28"/>
          <w:szCs w:val="28"/>
          <w:lang w:eastAsia="zh-CN" w:bidi="hi-IN"/>
        </w:rPr>
        <w:t>Регістри зсуву поділяють:</w:t>
      </w:r>
    </w:p>
    <w:p w14:paraId="61B71B83" w14:textId="77777777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>• за способом введення i виведення інформації на паралельні, послідовні i комбіновані (паралельно-послідовні, послідовно-паралельні);</w:t>
      </w:r>
    </w:p>
    <w:p w14:paraId="48A75418" w14:textId="77777777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>• за напрямком передання (зсуву) інформації на односпрямовані i реверсивні.</w:t>
      </w:r>
    </w:p>
    <w:p w14:paraId="5D2AF6CE" w14:textId="77777777" w:rsid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 Регістри зсуву, крім операції зберігання, здійснюють перетворення послідовного двійкового коду в паралельний, а паралельного – в послідовний. Операція зсуву </w:t>
      </w: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lastRenderedPageBreak/>
        <w:t>полягає в тому, що з надходженням кожного тактового імпульсу здійснюється перезапис (зсув) вмісту тригера кожного розряду в сусідній розряд без зміни порядку проходження одиниць i нулів. При зсуві інформації вправо після кожного тактового імпульсу біт із старшого розряду зсувається в молодший, а при зсуві уліво – навпаки.</w:t>
      </w:r>
    </w:p>
    <w:p w14:paraId="40918C56" w14:textId="544B298E" w:rsidR="00061086" w:rsidRDefault="00061086" w:rsidP="00061086">
      <w:pPr>
        <w:widowControl w:val="0"/>
        <w:suppressAutoHyphens/>
        <w:spacing w:after="0"/>
        <w:ind w:right="9"/>
        <w:jc w:val="center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>
        <w:rPr>
          <w:rFonts w:ascii="Times New Roman" w:eastAsia="Times New Roman" w:hAnsi="Times New Roman" w:cs="FreeSerif"/>
          <w:bCs/>
          <w:iCs/>
          <w:noProof/>
          <w:kern w:val="1"/>
          <w:sz w:val="28"/>
          <w:szCs w:val="28"/>
          <w:lang w:eastAsia="zh-CN" w:bidi="hi-IN"/>
        </w:rPr>
        <w:drawing>
          <wp:inline distT="0" distB="0" distL="0" distR="0" wp14:anchorId="28F22768" wp14:editId="05FF3DC5">
            <wp:extent cx="4578350" cy="2792095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792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6116A7" w14:textId="77777777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/>
          <w:i/>
          <w:kern w:val="1"/>
          <w:sz w:val="28"/>
          <w:szCs w:val="28"/>
          <w:u w:val="single"/>
          <w:lang w:eastAsia="zh-CN" w:bidi="hi-IN"/>
        </w:rPr>
      </w:pPr>
      <w:r w:rsidRPr="00061086">
        <w:rPr>
          <w:rFonts w:ascii="Times New Roman" w:eastAsia="Times New Roman" w:hAnsi="Times New Roman" w:cs="FreeSerif"/>
          <w:b/>
          <w:i/>
          <w:kern w:val="1"/>
          <w:sz w:val="28"/>
          <w:szCs w:val="28"/>
          <w:u w:val="single"/>
          <w:lang w:eastAsia="zh-CN" w:bidi="hi-IN"/>
        </w:rPr>
        <w:t>Лічильники</w:t>
      </w:r>
    </w:p>
    <w:p w14:paraId="3EAEA988" w14:textId="77777777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/>
          <w:kern w:val="1"/>
          <w:sz w:val="28"/>
          <w:szCs w:val="28"/>
          <w:lang w:eastAsia="zh-CN" w:bidi="hi-IN"/>
        </w:rPr>
        <w:t>Лічильником</w:t>
      </w: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 називається типовий функціональний вузол комп’ютера, призначений для лічби вхідних імпульсів. Лічильник являє собою зв’язаний ланцюг тригерів, які утворюють пам’ять iз заданим числом сталих станів.</w:t>
      </w:r>
    </w:p>
    <w:p w14:paraId="4DAAAE55" w14:textId="331E3D83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>Розрядність лічильника n дорівнює числу тригерів. Кожний вхідний імпульс змінює стан лічильника, який зберігається до надходження наступного сигналу. Значення виходів тригерів лічильника Qn, Qn–1,...,Q1 відображають результат лічби в прийнятій системі числення. Логічна функція лічильника позначається буквами СТ (counter).</w:t>
      </w:r>
    </w:p>
    <w:p w14:paraId="27EECA3F" w14:textId="2A2A8F73" w:rsidR="00061086" w:rsidRPr="00061086" w:rsidRDefault="00F83815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/>
          <w:i/>
          <w:kern w:val="1"/>
          <w:sz w:val="28"/>
          <w:szCs w:val="28"/>
          <w:lang w:eastAsia="zh-CN" w:bidi="hi-IN"/>
        </w:rPr>
      </w:pPr>
      <w:r>
        <w:rPr>
          <w:rFonts w:ascii="Times New Roman" w:eastAsia="Times New Roman" w:hAnsi="Times New Roman" w:cs="FreeSerif"/>
          <w:bCs/>
          <w:iCs/>
          <w:noProof/>
          <w:kern w:val="1"/>
          <w:sz w:val="28"/>
          <w:szCs w:val="28"/>
          <w:lang w:eastAsia="zh-CN" w:bidi="hi-IN"/>
        </w:rPr>
        <w:drawing>
          <wp:anchor distT="0" distB="0" distL="114300" distR="114300" simplePos="0" relativeHeight="251661312" behindDoc="0" locked="0" layoutInCell="1" allowOverlap="1" wp14:anchorId="60FD6D15" wp14:editId="1BBE0B07">
            <wp:simplePos x="0" y="0"/>
            <wp:positionH relativeFrom="column">
              <wp:posOffset>2922270</wp:posOffset>
            </wp:positionH>
            <wp:positionV relativeFrom="paragraph">
              <wp:posOffset>76200</wp:posOffset>
            </wp:positionV>
            <wp:extent cx="3352800" cy="2514600"/>
            <wp:effectExtent l="0" t="0" r="0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14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1086" w:rsidRPr="00061086">
        <w:rPr>
          <w:rFonts w:ascii="Times New Roman" w:eastAsia="Times New Roman" w:hAnsi="Times New Roman" w:cs="FreeSerif"/>
          <w:b/>
          <w:i/>
          <w:kern w:val="1"/>
          <w:sz w:val="28"/>
          <w:szCs w:val="28"/>
          <w:lang w:eastAsia="zh-CN" w:bidi="hi-IN"/>
        </w:rPr>
        <w:t>Основне застосування лічильників:</w:t>
      </w:r>
    </w:p>
    <w:p w14:paraId="0ED1A4C9" w14:textId="17D28EBC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 • утворення послідовності адрес команд програми (лічильник команд або програмний лічильник);</w:t>
      </w:r>
    </w:p>
    <w:p w14:paraId="1BAB7AF4" w14:textId="5D6029A9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 • підрахунок числа циклів при виконанні операцій ділення, множення, зсуву (лічильник циклів);</w:t>
      </w:r>
    </w:p>
    <w:p w14:paraId="1C98A481" w14:textId="43FCD725" w:rsidR="00061086" w:rsidRP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 • одержання сигналів мікрооперацій і синхронізації;</w:t>
      </w:r>
    </w:p>
    <w:p w14:paraId="3665C11E" w14:textId="3086FD8B" w:rsidR="00061086" w:rsidRDefault="00061086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  <w:r w:rsidRPr="00061086"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  <w:t xml:space="preserve"> • аналого-цифрові перетворення і побудова електронних таймерів (годинників реального часу).</w:t>
      </w:r>
    </w:p>
    <w:p w14:paraId="45B990E4" w14:textId="7AF85B08" w:rsidR="00C851F3" w:rsidRDefault="00C851F3" w:rsidP="00061086">
      <w:pPr>
        <w:widowControl w:val="0"/>
        <w:suppressAutoHyphens/>
        <w:spacing w:after="0"/>
        <w:ind w:right="9"/>
        <w:jc w:val="both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</w:p>
    <w:p w14:paraId="24C94ACD" w14:textId="16F69E68" w:rsidR="00C851F3" w:rsidRPr="00C851F3" w:rsidRDefault="00C851F3" w:rsidP="00C851F3">
      <w:pPr>
        <w:widowControl w:val="0"/>
        <w:suppressAutoHyphens/>
        <w:spacing w:after="0"/>
        <w:ind w:right="9"/>
        <w:jc w:val="center"/>
        <w:rPr>
          <w:rFonts w:ascii="Times New Roman" w:eastAsia="Times New Roman" w:hAnsi="Times New Roman" w:cs="FreeSerif"/>
          <w:b/>
          <w:iCs/>
          <w:kern w:val="1"/>
          <w:sz w:val="32"/>
          <w:szCs w:val="30"/>
          <w:lang w:eastAsia="zh-CN" w:bidi="hi-IN"/>
        </w:rPr>
      </w:pPr>
      <w:r w:rsidRPr="00C851F3">
        <w:rPr>
          <w:rFonts w:ascii="Times New Roman" w:eastAsia="Times New Roman" w:hAnsi="Times New Roman" w:cs="FreeSerif"/>
          <w:b/>
          <w:iCs/>
          <w:kern w:val="1"/>
          <w:sz w:val="32"/>
          <w:szCs w:val="30"/>
          <w:lang w:eastAsia="zh-CN" w:bidi="hi-IN"/>
        </w:rPr>
        <w:lastRenderedPageBreak/>
        <w:t>Завдання:</w:t>
      </w:r>
    </w:p>
    <w:p w14:paraId="0E27AFB6" w14:textId="53DF469E" w:rsidR="00C851F3" w:rsidRPr="005C3290" w:rsidRDefault="00C851F3" w:rsidP="00C851F3">
      <w:pPr>
        <w:widowControl w:val="0"/>
        <w:suppressAutoHyphens/>
        <w:spacing w:after="0"/>
        <w:ind w:right="9"/>
        <w:jc w:val="center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u w:val="single"/>
          <w:lang w:eastAsia="zh-CN" w:bidi="hi-IN"/>
        </w:rPr>
      </w:pPr>
      <w:r w:rsidRPr="005C3290">
        <w:rPr>
          <w:rFonts w:ascii="Times New Roman" w:eastAsia="Times New Roman" w:hAnsi="Times New Roman" w:cs="FreeSerif"/>
          <w:bCs/>
          <w:iCs/>
          <w:noProof/>
          <w:kern w:val="1"/>
          <w:sz w:val="28"/>
          <w:szCs w:val="28"/>
          <w:u w:val="single"/>
          <w:lang w:eastAsia="zh-CN" w:bidi="hi-IN"/>
        </w:rPr>
        <w:drawing>
          <wp:inline distT="0" distB="0" distL="0" distR="0" wp14:anchorId="3D0F191B" wp14:editId="300F3E8C">
            <wp:extent cx="6256562" cy="86113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уденко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F95C" w14:textId="77777777" w:rsidR="00C851F3" w:rsidRPr="00061086" w:rsidRDefault="00C851F3" w:rsidP="00C851F3">
      <w:pPr>
        <w:widowControl w:val="0"/>
        <w:suppressAutoHyphens/>
        <w:spacing w:after="0"/>
        <w:ind w:right="9"/>
        <w:jc w:val="center"/>
        <w:rPr>
          <w:rFonts w:ascii="Times New Roman" w:eastAsia="Times New Roman" w:hAnsi="Times New Roman" w:cs="FreeSerif"/>
          <w:bCs/>
          <w:iCs/>
          <w:kern w:val="1"/>
          <w:sz w:val="28"/>
          <w:szCs w:val="28"/>
          <w:lang w:eastAsia="zh-CN" w:bidi="hi-IN"/>
        </w:rPr>
      </w:pPr>
    </w:p>
    <w:p w14:paraId="4EAFCB0F" w14:textId="77777777" w:rsidR="00E40FA6" w:rsidRDefault="00CD10FC" w:rsidP="00CD10FC">
      <w:pPr>
        <w:pStyle w:val="a5"/>
        <w:numPr>
          <w:ilvl w:val="0"/>
          <w:numId w:val="5"/>
        </w:numPr>
        <w:rPr>
          <w:rFonts w:ascii="Times New Roman" w:eastAsia="Times New Roman" w:hAnsi="Times New Roman" w:cs="Times New Roman"/>
          <w:b/>
          <w:sz w:val="32"/>
          <w:szCs w:val="32"/>
          <w:lang w:val="uk-UA"/>
        </w:rPr>
      </w:pPr>
      <w:r w:rsidRPr="00E2156F">
        <w:rPr>
          <w:rFonts w:ascii="Times New Roman" w:eastAsia="Times New Roman" w:hAnsi="Times New Roman" w:cs="Times New Roman"/>
          <w:b/>
          <w:sz w:val="32"/>
          <w:szCs w:val="32"/>
          <w:lang w:val="uk-UA"/>
        </w:rPr>
        <w:t xml:space="preserve">Побудова схеми </w:t>
      </w:r>
      <w:r w:rsidR="00577F88">
        <w:rPr>
          <w:rFonts w:ascii="Times New Roman" w:eastAsia="Times New Roman" w:hAnsi="Times New Roman" w:cs="Times New Roman"/>
          <w:b/>
          <w:sz w:val="32"/>
          <w:szCs w:val="32"/>
          <w:lang w:val="uk-UA"/>
        </w:rPr>
        <w:t>в зошиті:</w:t>
      </w:r>
    </w:p>
    <w:p w14:paraId="5A8F3467" w14:textId="77777777" w:rsidR="00E40FA6" w:rsidRDefault="00E40FA6" w:rsidP="00E40FA6">
      <w:pPr>
        <w:pStyle w:val="a5"/>
        <w:rPr>
          <w:noProof/>
        </w:rPr>
      </w:pPr>
    </w:p>
    <w:p w14:paraId="352A5C1D" w14:textId="77777777" w:rsidR="001F2829" w:rsidRDefault="00E40FA6" w:rsidP="001F2829">
      <w:pPr>
        <w:pStyle w:val="a5"/>
        <w:keepNext/>
      </w:pPr>
      <w:r>
        <w:rPr>
          <w:noProof/>
        </w:rPr>
        <w:drawing>
          <wp:inline distT="0" distB="0" distL="0" distR="0" wp14:anchorId="7333098C" wp14:editId="51862AAE">
            <wp:extent cx="932815" cy="5486400"/>
            <wp:effectExtent l="9208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6589" t="7909" r="6152" b="16121"/>
                    <a:stretch/>
                  </pic:blipFill>
                  <pic:spPr bwMode="auto">
                    <a:xfrm rot="16200000">
                      <a:off x="0" y="0"/>
                      <a:ext cx="934088" cy="549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53156" w14:textId="6B7EC7C8" w:rsidR="001F2829" w:rsidRDefault="001F2829" w:rsidP="001F2829">
      <w:pPr>
        <w:pStyle w:val="a6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B13ECD">
        <w:rPr>
          <w:noProof/>
        </w:rPr>
        <w:t>1</w:t>
      </w:r>
      <w:r>
        <w:fldChar w:fldCharType="end"/>
      </w:r>
      <w:r>
        <w:t>.</w:t>
      </w:r>
      <w:r w:rsidRPr="00E604FE">
        <w:t>SM, послідовний перенос</w:t>
      </w:r>
    </w:p>
    <w:p w14:paraId="7F7F2CE6" w14:textId="78DD5F4C" w:rsidR="001F2829" w:rsidRDefault="001F2829" w:rsidP="001F2829">
      <w:pPr>
        <w:pStyle w:val="a6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4E47AFA" w14:textId="77777777" w:rsidR="001F2829" w:rsidRDefault="001F2829" w:rsidP="00E40FA6">
      <w:pPr>
        <w:pStyle w:val="a5"/>
        <w:rPr>
          <w:noProof/>
        </w:rPr>
      </w:pPr>
    </w:p>
    <w:p w14:paraId="311EC6C7" w14:textId="77777777" w:rsidR="001F2829" w:rsidRDefault="001F2829" w:rsidP="001F2829">
      <w:pPr>
        <w:pStyle w:val="a5"/>
        <w:keepNext/>
      </w:pPr>
      <w:r>
        <w:rPr>
          <w:noProof/>
        </w:rPr>
        <w:drawing>
          <wp:inline distT="0" distB="0" distL="0" distR="0" wp14:anchorId="4CDFB7B1" wp14:editId="1AA43A0B">
            <wp:extent cx="3562350" cy="5133975"/>
            <wp:effectExtent l="0" t="4763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455" t="19914" r="30004" b="19099"/>
                    <a:stretch/>
                  </pic:blipFill>
                  <pic:spPr bwMode="auto">
                    <a:xfrm rot="16200000">
                      <a:off x="0" y="0"/>
                      <a:ext cx="3562350" cy="513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C9172" w14:textId="29A6B557" w:rsidR="001F2829" w:rsidRDefault="001F2829" w:rsidP="001F2829">
      <w:pPr>
        <w:pStyle w:val="a6"/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B13ECD">
        <w:rPr>
          <w:noProof/>
        </w:rPr>
        <w:t>2</w:t>
      </w:r>
      <w:r>
        <w:fldChar w:fldCharType="end"/>
      </w:r>
      <w:r>
        <w:t>.одноранговий суматор (біблейний модуль)</w:t>
      </w:r>
    </w:p>
    <w:p w14:paraId="2778E929" w14:textId="6B297949" w:rsidR="00E40FA6" w:rsidRDefault="00E40FA6" w:rsidP="00E40FA6">
      <w:pPr>
        <w:pStyle w:val="a5"/>
        <w:rPr>
          <w:rFonts w:ascii="Times New Roman" w:eastAsia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uk-UA"/>
        </w:rPr>
        <w:br/>
      </w:r>
    </w:p>
    <w:p w14:paraId="5B78FC99" w14:textId="6572107E" w:rsidR="00CD10FC" w:rsidRDefault="00E40FA6" w:rsidP="00CD10FC">
      <w:pPr>
        <w:pStyle w:val="a5"/>
        <w:numPr>
          <w:ilvl w:val="0"/>
          <w:numId w:val="5"/>
        </w:numPr>
        <w:rPr>
          <w:rFonts w:ascii="Times New Roman" w:eastAsia="Times New Roman" w:hAnsi="Times New Roman" w:cs="Times New Roman"/>
          <w:b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uk-UA"/>
        </w:rPr>
        <w:t>Таблиця істиності та перехід в базис</w:t>
      </w:r>
    </w:p>
    <w:p w14:paraId="689C50B5" w14:textId="77777777" w:rsidR="00B13ECD" w:rsidRDefault="00B13ECD" w:rsidP="001F2829">
      <w:pPr>
        <w:pStyle w:val="a5"/>
        <w:rPr>
          <w:noProof/>
        </w:rPr>
      </w:pPr>
    </w:p>
    <w:p w14:paraId="315BB911" w14:textId="77777777" w:rsidR="00B13ECD" w:rsidRDefault="001F2829" w:rsidP="00B13ECD">
      <w:pPr>
        <w:pStyle w:val="a5"/>
        <w:keepNext/>
      </w:pPr>
      <w:r>
        <w:rPr>
          <w:noProof/>
        </w:rPr>
        <w:lastRenderedPageBreak/>
        <w:drawing>
          <wp:inline distT="0" distB="0" distL="0" distR="0" wp14:anchorId="7FE15572" wp14:editId="1A3DEBE3">
            <wp:extent cx="2181225" cy="12287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795" t="17312" r="27584" b="68092"/>
                    <a:stretch/>
                  </pic:blipFill>
                  <pic:spPr bwMode="auto">
                    <a:xfrm rot="16200000">
                      <a:off x="0" y="0"/>
                      <a:ext cx="2181225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3ECD">
        <w:rPr>
          <w:noProof/>
        </w:rPr>
        <w:drawing>
          <wp:inline distT="0" distB="0" distL="0" distR="0" wp14:anchorId="17525CEE" wp14:editId="4DC3D6C0">
            <wp:extent cx="1028700" cy="4324350"/>
            <wp:effectExtent l="9525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9694" t="20480" r="13979" b="28151"/>
                    <a:stretch/>
                  </pic:blipFill>
                  <pic:spPr bwMode="auto">
                    <a:xfrm rot="16200000">
                      <a:off x="0" y="0"/>
                      <a:ext cx="1028700" cy="432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43CA1" w14:textId="6E9157D7" w:rsidR="00B13ECD" w:rsidRDefault="00B13ECD" w:rsidP="00B13ECD">
      <w:pPr>
        <w:pStyle w:val="a6"/>
      </w:pPr>
      <w:r>
        <w:t xml:space="preserve">                        3.Таблиця істиності                                                                                        4.ДДНФ для Суми та переносу</w:t>
      </w:r>
    </w:p>
    <w:p w14:paraId="1373BAB8" w14:textId="5354BB6D" w:rsidR="00B13ECD" w:rsidRDefault="00B13ECD" w:rsidP="00B13ECD">
      <w:pPr>
        <w:keepNext/>
        <w:rPr>
          <w:noProof/>
        </w:rPr>
      </w:pPr>
    </w:p>
    <w:p w14:paraId="6F87BE34" w14:textId="05061F8B" w:rsidR="00B40BC2" w:rsidRPr="00B13ECD" w:rsidRDefault="00B40BC2" w:rsidP="00B13ECD">
      <w:pPr>
        <w:pStyle w:val="a5"/>
        <w:numPr>
          <w:ilvl w:val="0"/>
          <w:numId w:val="5"/>
        </w:numPr>
        <w:rPr>
          <w:rFonts w:ascii="Times New Roman" w:eastAsia="Times New Roman" w:hAnsi="Times New Roman" w:cs="Times New Roman"/>
          <w:b/>
          <w:sz w:val="32"/>
          <w:szCs w:val="32"/>
        </w:rPr>
      </w:pPr>
      <w:r w:rsidRPr="00B13ECD">
        <w:rPr>
          <w:rFonts w:ascii="Times New Roman" w:eastAsia="Times New Roman" w:hAnsi="Times New Roman" w:cs="Times New Roman"/>
          <w:b/>
          <w:sz w:val="32"/>
          <w:szCs w:val="32"/>
        </w:rPr>
        <w:t>Схема</w:t>
      </w:r>
      <w:r w:rsidR="00577F88" w:rsidRPr="00B13ECD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 w:rsidRPr="00B13ECD">
        <w:rPr>
          <w:rFonts w:ascii="Times New Roman" w:eastAsia="Times New Roman" w:hAnsi="Times New Roman" w:cs="Times New Roman"/>
          <w:b/>
          <w:sz w:val="32"/>
          <w:szCs w:val="32"/>
        </w:rPr>
        <w:t>в Quartus II в заданому базисі</w:t>
      </w:r>
      <w:r w:rsidR="00B13ECD">
        <w:rPr>
          <w:rFonts w:ascii="Times New Roman" w:eastAsia="Times New Roman" w:hAnsi="Times New Roman" w:cs="Times New Roman"/>
          <w:b/>
          <w:sz w:val="32"/>
          <w:szCs w:val="32"/>
          <w:lang w:val="uk-UA"/>
        </w:rPr>
        <w:t>:</w:t>
      </w:r>
    </w:p>
    <w:p w14:paraId="79B2F04A" w14:textId="77777777" w:rsidR="00B13ECD" w:rsidRDefault="00B13ECD" w:rsidP="00B13ECD">
      <w:pPr>
        <w:pStyle w:val="a5"/>
        <w:rPr>
          <w:noProof/>
        </w:rPr>
      </w:pPr>
    </w:p>
    <w:p w14:paraId="56F4BD69" w14:textId="297E9F53" w:rsidR="00B13ECD" w:rsidRPr="00B13ECD" w:rsidRDefault="00B13ECD" w:rsidP="00B13ECD">
      <w:pPr>
        <w:pStyle w:val="a5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2F3EF7DB" wp14:editId="3AE51A71">
            <wp:extent cx="5813087" cy="13525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351" t="37378" r="19573" b="37344"/>
                    <a:stretch/>
                  </pic:blipFill>
                  <pic:spPr bwMode="auto">
                    <a:xfrm>
                      <a:off x="0" y="0"/>
                      <a:ext cx="5818395" cy="135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8CE78" w14:textId="6FA7AACE" w:rsidR="001D7047" w:rsidRPr="00577F88" w:rsidRDefault="008A341A" w:rsidP="00B40BC2">
      <w:r>
        <w:t xml:space="preserve"> </w:t>
      </w:r>
    </w:p>
    <w:p w14:paraId="2603CE30" w14:textId="371DD6B1" w:rsidR="00B13ECD" w:rsidRPr="00B13ECD" w:rsidRDefault="00B40BC2" w:rsidP="00B40BC2">
      <w:pPr>
        <w:pStyle w:val="a5"/>
        <w:numPr>
          <w:ilvl w:val="0"/>
          <w:numId w:val="5"/>
        </w:numPr>
        <w:rPr>
          <w:rFonts w:ascii="Times New Roman" w:hAnsi="Times New Roman" w:cs="Times New Roman"/>
          <w:b/>
          <w:noProof/>
          <w:sz w:val="32"/>
          <w:szCs w:val="32"/>
          <w:lang w:eastAsia="ru-RU"/>
        </w:rPr>
      </w:pPr>
      <w:r w:rsidRPr="00B40BC2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t>Побудова одно</w:t>
      </w:r>
      <w:r w:rsidR="00577F88">
        <w:rPr>
          <w:rFonts w:ascii="Times New Roman" w:hAnsi="Times New Roman" w:cs="Times New Roman"/>
          <w:b/>
          <w:noProof/>
          <w:sz w:val="32"/>
          <w:szCs w:val="32"/>
          <w:lang w:val="uk-UA" w:eastAsia="ru-RU"/>
        </w:rPr>
        <w:t>рангового</w:t>
      </w:r>
      <w:r w:rsidRPr="00B40BC2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t xml:space="preserve"> сумматора та бібліотечний моду</w:t>
      </w:r>
      <w:r w:rsidR="00FC3349">
        <w:rPr>
          <w:rFonts w:ascii="Times New Roman" w:hAnsi="Times New Roman" w:cs="Times New Roman"/>
          <w:b/>
          <w:noProof/>
          <w:sz w:val="32"/>
          <w:szCs w:val="32"/>
          <w:lang w:val="uk-UA" w:eastAsia="ru-RU"/>
        </w:rPr>
        <w:t>л</w:t>
      </w:r>
      <w:r w:rsidRPr="00B40BC2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t>ь</w:t>
      </w:r>
      <w:r w:rsidR="00577F88">
        <w:rPr>
          <w:rFonts w:ascii="Times New Roman" w:hAnsi="Times New Roman" w:cs="Times New Roman"/>
          <w:b/>
          <w:noProof/>
          <w:sz w:val="32"/>
          <w:szCs w:val="32"/>
          <w:lang w:val="uk-UA" w:eastAsia="ru-RU"/>
        </w:rPr>
        <w:t>:</w:t>
      </w:r>
    </w:p>
    <w:p w14:paraId="7F271234" w14:textId="77777777" w:rsidR="00B13ECD" w:rsidRDefault="00B13ECD" w:rsidP="00B13ECD">
      <w:pPr>
        <w:pStyle w:val="a5"/>
        <w:rPr>
          <w:noProof/>
        </w:rPr>
      </w:pPr>
    </w:p>
    <w:p w14:paraId="1235BBEC" w14:textId="29B4261E" w:rsidR="00B40BC2" w:rsidRPr="00B40BC2" w:rsidRDefault="00B13ECD" w:rsidP="00B13ECD">
      <w:pPr>
        <w:pStyle w:val="a5"/>
        <w:rPr>
          <w:rFonts w:ascii="Times New Roman" w:hAnsi="Times New Roman" w:cs="Times New Roman"/>
          <w:b/>
          <w:noProof/>
          <w:sz w:val="32"/>
          <w:szCs w:val="32"/>
          <w:lang w:eastAsia="ru-RU"/>
        </w:rPr>
      </w:pPr>
      <w:r>
        <w:rPr>
          <w:noProof/>
        </w:rPr>
        <w:drawing>
          <wp:inline distT="0" distB="0" distL="0" distR="0" wp14:anchorId="25BADD5B" wp14:editId="6CAFCCA4">
            <wp:extent cx="3429000" cy="341026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2179" t="17480" r="30155" b="33579"/>
                    <a:stretch/>
                  </pic:blipFill>
                  <pic:spPr bwMode="auto">
                    <a:xfrm>
                      <a:off x="0" y="0"/>
                      <a:ext cx="3436901" cy="341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0BC2" w:rsidRPr="00B40BC2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t xml:space="preserve"> </w:t>
      </w:r>
    </w:p>
    <w:p w14:paraId="3276F68C" w14:textId="78732600" w:rsidR="00771CEA" w:rsidRDefault="00771CEA"/>
    <w:p w14:paraId="18DD19FA" w14:textId="77777777" w:rsidR="0071447F" w:rsidRDefault="0071447F">
      <w:pPr>
        <w:rPr>
          <w:lang w:val="ru-RU"/>
        </w:rPr>
      </w:pPr>
    </w:p>
    <w:p w14:paraId="753A3960" w14:textId="77777777" w:rsidR="00891493" w:rsidRDefault="00891493">
      <w:pPr>
        <w:rPr>
          <w:lang w:val="ru-RU"/>
        </w:rPr>
      </w:pPr>
    </w:p>
    <w:p w14:paraId="55B8027F" w14:textId="77777777" w:rsidR="00891493" w:rsidRPr="00891493" w:rsidRDefault="00891493">
      <w:pPr>
        <w:rPr>
          <w:lang w:val="ru-RU"/>
        </w:rPr>
      </w:pPr>
    </w:p>
    <w:p w14:paraId="0F44AE43" w14:textId="7C028F92" w:rsidR="0071447F" w:rsidRDefault="00B13ECD" w:rsidP="00B40BC2">
      <w:pPr>
        <w:pStyle w:val="a5"/>
        <w:numPr>
          <w:ilvl w:val="0"/>
          <w:numId w:val="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NewRoman" w:hAnsi="Times New Roman"/>
          <w:b/>
          <w:sz w:val="36"/>
          <w:szCs w:val="36"/>
          <w:lang w:val="en-US" w:eastAsia="ru-RU"/>
        </w:rPr>
      </w:pPr>
      <w:r>
        <w:rPr>
          <w:rFonts w:ascii="Times New Roman" w:eastAsia="TimesNewRoman" w:hAnsi="Times New Roman"/>
          <w:b/>
          <w:sz w:val="36"/>
          <w:szCs w:val="36"/>
          <w:lang w:val="en-US" w:eastAsia="ru-RU"/>
        </w:rPr>
        <w:t>Flow</w:t>
      </w:r>
    </w:p>
    <w:p w14:paraId="3BD4C151" w14:textId="6C0925A7" w:rsidR="00B13ECD" w:rsidRPr="00B13ECD" w:rsidRDefault="00B13ECD" w:rsidP="00B13ECD">
      <w:pPr>
        <w:autoSpaceDE w:val="0"/>
        <w:autoSpaceDN w:val="0"/>
        <w:adjustRightInd w:val="0"/>
        <w:spacing w:after="0" w:line="360" w:lineRule="auto"/>
        <w:ind w:left="360"/>
        <w:jc w:val="both"/>
        <w:rPr>
          <w:noProof/>
          <w:lang w:val="en-US"/>
        </w:rPr>
      </w:pPr>
    </w:p>
    <w:p w14:paraId="094ADEE3" w14:textId="4C217D67" w:rsidR="00B13ECD" w:rsidRDefault="00B13ECD" w:rsidP="00B13ECD">
      <w:pPr>
        <w:pStyle w:val="a5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NewRoman" w:hAnsi="Times New Roman"/>
          <w:b/>
          <w:sz w:val="36"/>
          <w:szCs w:val="36"/>
          <w:lang w:val="en-US" w:eastAsia="ru-RU"/>
        </w:rPr>
      </w:pPr>
      <w:r>
        <w:rPr>
          <w:noProof/>
        </w:rPr>
        <w:drawing>
          <wp:inline distT="0" distB="0" distL="0" distR="0" wp14:anchorId="73933521" wp14:editId="7D4C0B83">
            <wp:extent cx="4381500" cy="29559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108" t="13176" r="35296" b="48908"/>
                    <a:stretch/>
                  </pic:blipFill>
                  <pic:spPr bwMode="auto">
                    <a:xfrm>
                      <a:off x="0" y="0"/>
                      <a:ext cx="4391237" cy="2962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082C7" w14:textId="3FC75242" w:rsidR="00B13ECD" w:rsidRPr="00B40BC2" w:rsidRDefault="00B13ECD" w:rsidP="00B13ECD">
      <w:pPr>
        <w:pStyle w:val="a5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NewRoman" w:hAnsi="Times New Roman"/>
          <w:b/>
          <w:sz w:val="36"/>
          <w:szCs w:val="36"/>
          <w:lang w:val="en-US" w:eastAsia="ru-RU"/>
        </w:rPr>
      </w:pPr>
    </w:p>
    <w:p w14:paraId="58DDF7EF" w14:textId="7CBB51FF" w:rsidR="0071447F" w:rsidRDefault="0071447F"/>
    <w:p w14:paraId="567D837C" w14:textId="69629CBE" w:rsidR="0071447F" w:rsidRDefault="0071447F" w:rsidP="00B40BC2">
      <w:pPr>
        <w:pStyle w:val="a5"/>
        <w:numPr>
          <w:ilvl w:val="0"/>
          <w:numId w:val="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NewRoman" w:hAnsi="Times New Roman"/>
          <w:b/>
          <w:sz w:val="36"/>
          <w:szCs w:val="36"/>
          <w:lang w:val="en-US" w:eastAsia="ru-RU"/>
        </w:rPr>
      </w:pPr>
      <w:r w:rsidRPr="0071447F">
        <w:rPr>
          <w:rFonts w:ascii="Times New Roman" w:eastAsia="TimesNewRoman" w:hAnsi="Times New Roman"/>
          <w:b/>
          <w:sz w:val="36"/>
          <w:szCs w:val="36"/>
          <w:lang w:val="en-US" w:eastAsia="ru-RU"/>
        </w:rPr>
        <w:t xml:space="preserve">Analysis &amp; Synthesis </w:t>
      </w:r>
    </w:p>
    <w:p w14:paraId="217DD838" w14:textId="77777777" w:rsidR="00B13ECD" w:rsidRDefault="00B13ECD" w:rsidP="00B13ECD">
      <w:pPr>
        <w:pStyle w:val="a5"/>
        <w:autoSpaceDE w:val="0"/>
        <w:autoSpaceDN w:val="0"/>
        <w:adjustRightInd w:val="0"/>
        <w:spacing w:after="0" w:line="360" w:lineRule="auto"/>
        <w:jc w:val="both"/>
        <w:rPr>
          <w:noProof/>
        </w:rPr>
      </w:pPr>
    </w:p>
    <w:p w14:paraId="0724247B" w14:textId="0C2C7B2B" w:rsidR="00B13ECD" w:rsidRPr="0071447F" w:rsidRDefault="00B13ECD" w:rsidP="00B13ECD">
      <w:pPr>
        <w:pStyle w:val="a5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NewRoman" w:hAnsi="Times New Roman"/>
          <w:b/>
          <w:sz w:val="36"/>
          <w:szCs w:val="36"/>
          <w:lang w:val="en-US" w:eastAsia="ru-RU"/>
        </w:rPr>
      </w:pPr>
      <w:r>
        <w:rPr>
          <w:noProof/>
        </w:rPr>
        <w:drawing>
          <wp:inline distT="0" distB="0" distL="0" distR="0" wp14:anchorId="71451DB5" wp14:editId="53B2C45A">
            <wp:extent cx="4429125" cy="2740795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259" t="13446" r="36203" b="52940"/>
                    <a:stretch/>
                  </pic:blipFill>
                  <pic:spPr bwMode="auto">
                    <a:xfrm>
                      <a:off x="0" y="0"/>
                      <a:ext cx="4446467" cy="275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A08F6" w14:textId="3945AC15" w:rsidR="0071447F" w:rsidRDefault="0071447F"/>
    <w:p w14:paraId="6FA681D5" w14:textId="0C23A510" w:rsidR="0071447F" w:rsidRDefault="0071447F" w:rsidP="00B40BC2">
      <w:pPr>
        <w:pStyle w:val="a5"/>
        <w:numPr>
          <w:ilvl w:val="0"/>
          <w:numId w:val="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NewRoman" w:hAnsi="Times New Roman"/>
          <w:b/>
          <w:sz w:val="36"/>
          <w:szCs w:val="36"/>
          <w:lang w:val="en-US" w:eastAsia="ru-RU"/>
        </w:rPr>
      </w:pPr>
      <w:r w:rsidRPr="0071447F">
        <w:rPr>
          <w:rFonts w:ascii="Times New Roman" w:eastAsia="TimesNewRoman" w:hAnsi="Times New Roman"/>
          <w:b/>
          <w:sz w:val="36"/>
          <w:szCs w:val="36"/>
          <w:lang w:val="en-US" w:eastAsia="ru-RU"/>
        </w:rPr>
        <w:t>Fitter</w:t>
      </w:r>
    </w:p>
    <w:p w14:paraId="41949923" w14:textId="77777777" w:rsidR="00B13ECD" w:rsidRDefault="00B13ECD" w:rsidP="00B13ECD">
      <w:pPr>
        <w:pStyle w:val="a5"/>
        <w:autoSpaceDE w:val="0"/>
        <w:autoSpaceDN w:val="0"/>
        <w:adjustRightInd w:val="0"/>
        <w:spacing w:after="0" w:line="360" w:lineRule="auto"/>
        <w:jc w:val="both"/>
        <w:rPr>
          <w:noProof/>
        </w:rPr>
      </w:pPr>
    </w:p>
    <w:p w14:paraId="4E800DA9" w14:textId="4C2EFC5F" w:rsidR="00B13ECD" w:rsidRPr="0071447F" w:rsidRDefault="00B13ECD" w:rsidP="00B13ECD">
      <w:pPr>
        <w:pStyle w:val="a5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NewRoman" w:hAnsi="Times New Roman"/>
          <w:b/>
          <w:sz w:val="36"/>
          <w:szCs w:val="36"/>
          <w:lang w:val="en-US" w:eastAsia="ru-RU"/>
        </w:rPr>
      </w:pPr>
      <w:r>
        <w:rPr>
          <w:noProof/>
        </w:rPr>
        <w:drawing>
          <wp:inline distT="0" distB="0" distL="0" distR="0" wp14:anchorId="0C66A60F" wp14:editId="646B2658">
            <wp:extent cx="4724400" cy="31872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411" t="13176" r="34993" b="48908"/>
                    <a:stretch/>
                  </pic:blipFill>
                  <pic:spPr bwMode="auto">
                    <a:xfrm>
                      <a:off x="0" y="0"/>
                      <a:ext cx="4729619" cy="3190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631E4" w14:textId="77777777" w:rsidR="00CD10FC" w:rsidRPr="00CD10FC" w:rsidRDefault="00CD10FC" w:rsidP="00B40BC2">
      <w:pPr>
        <w:pStyle w:val="a5"/>
        <w:numPr>
          <w:ilvl w:val="0"/>
          <w:numId w:val="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NewRoman" w:hAnsi="Times New Roman"/>
          <w:b/>
          <w:sz w:val="36"/>
          <w:szCs w:val="36"/>
          <w:lang w:val="en-US" w:eastAsia="ru-RU"/>
        </w:rPr>
      </w:pPr>
      <w:r w:rsidRPr="00CD10FC">
        <w:rPr>
          <w:rFonts w:ascii="Times New Roman" w:eastAsia="TimesNewRoman" w:hAnsi="Times New Roman"/>
          <w:b/>
          <w:sz w:val="36"/>
          <w:szCs w:val="36"/>
          <w:lang w:val="en-US" w:eastAsia="ru-RU"/>
        </w:rPr>
        <w:t>TimeQuest Timing Analyzer</w:t>
      </w:r>
    </w:p>
    <w:p w14:paraId="0C2830B4" w14:textId="77777777" w:rsidR="00B13ECD" w:rsidRDefault="00B13ECD" w:rsidP="00CD10FC">
      <w:pPr>
        <w:pStyle w:val="a5"/>
        <w:autoSpaceDE w:val="0"/>
        <w:autoSpaceDN w:val="0"/>
        <w:adjustRightInd w:val="0"/>
        <w:spacing w:after="0" w:line="360" w:lineRule="auto"/>
        <w:ind w:left="927"/>
        <w:jc w:val="both"/>
        <w:rPr>
          <w:noProof/>
        </w:rPr>
      </w:pPr>
    </w:p>
    <w:p w14:paraId="5904EA65" w14:textId="6AEC73ED" w:rsidR="00CD10FC" w:rsidRDefault="00B13ECD" w:rsidP="00CD10FC">
      <w:pPr>
        <w:pStyle w:val="a5"/>
        <w:autoSpaceDE w:val="0"/>
        <w:autoSpaceDN w:val="0"/>
        <w:adjustRightInd w:val="0"/>
        <w:spacing w:after="0" w:line="360" w:lineRule="auto"/>
        <w:ind w:left="927"/>
        <w:jc w:val="both"/>
        <w:rPr>
          <w:rFonts w:ascii="Times New Roman" w:eastAsia="TimesNewRoman" w:hAnsi="Times New Roman"/>
          <w:b/>
          <w:sz w:val="36"/>
          <w:szCs w:val="36"/>
          <w:lang w:val="uk-UA" w:eastAsia="ru-RU"/>
        </w:rPr>
      </w:pPr>
      <w:r>
        <w:rPr>
          <w:noProof/>
        </w:rPr>
        <w:drawing>
          <wp:inline distT="0" distB="0" distL="0" distR="0" wp14:anchorId="71C86ED7" wp14:editId="76790FE8">
            <wp:extent cx="3590925" cy="41014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260" t="13177" r="35899" b="24167"/>
                    <a:stretch/>
                  </pic:blipFill>
                  <pic:spPr bwMode="auto">
                    <a:xfrm>
                      <a:off x="0" y="0"/>
                      <a:ext cx="3592733" cy="410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2ACF3" w14:textId="29CD630F" w:rsidR="00DE687B" w:rsidRDefault="00DE687B" w:rsidP="00CD10FC">
      <w:pPr>
        <w:pStyle w:val="a5"/>
        <w:autoSpaceDE w:val="0"/>
        <w:autoSpaceDN w:val="0"/>
        <w:adjustRightInd w:val="0"/>
        <w:spacing w:after="0" w:line="360" w:lineRule="auto"/>
        <w:ind w:left="927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475E007A" wp14:editId="7C4533D7">
            <wp:extent cx="3571875" cy="3744429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957" t="15327" r="35749" b="26319"/>
                    <a:stretch/>
                  </pic:blipFill>
                  <pic:spPr bwMode="auto">
                    <a:xfrm>
                      <a:off x="0" y="0"/>
                      <a:ext cx="3577257" cy="3750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0FFBB" w14:textId="6D50F49E" w:rsidR="005169B1" w:rsidRDefault="005169B1" w:rsidP="00CD10FC">
      <w:pPr>
        <w:pStyle w:val="a5"/>
        <w:autoSpaceDE w:val="0"/>
        <w:autoSpaceDN w:val="0"/>
        <w:adjustRightInd w:val="0"/>
        <w:spacing w:after="0" w:line="360" w:lineRule="auto"/>
        <w:ind w:left="927"/>
        <w:jc w:val="both"/>
        <w:rPr>
          <w:rFonts w:ascii="Times New Roman" w:eastAsia="TimesNewRoman" w:hAnsi="Times New Roman"/>
          <w:b/>
          <w:sz w:val="36"/>
          <w:szCs w:val="36"/>
          <w:lang w:val="uk-UA" w:eastAsia="ru-RU"/>
        </w:rPr>
      </w:pPr>
    </w:p>
    <w:p w14:paraId="1AC4BB7C" w14:textId="77777777" w:rsidR="00DE687B" w:rsidRDefault="00DE687B" w:rsidP="00CD10FC">
      <w:pPr>
        <w:pStyle w:val="a5"/>
        <w:autoSpaceDE w:val="0"/>
        <w:autoSpaceDN w:val="0"/>
        <w:adjustRightInd w:val="0"/>
        <w:spacing w:after="0" w:line="360" w:lineRule="auto"/>
        <w:ind w:left="927"/>
        <w:jc w:val="both"/>
        <w:rPr>
          <w:noProof/>
        </w:rPr>
      </w:pPr>
    </w:p>
    <w:p w14:paraId="16C6C361" w14:textId="05E2B20D" w:rsidR="00DE687B" w:rsidRDefault="00DE687B" w:rsidP="00CD10FC">
      <w:pPr>
        <w:pStyle w:val="a5"/>
        <w:autoSpaceDE w:val="0"/>
        <w:autoSpaceDN w:val="0"/>
        <w:adjustRightInd w:val="0"/>
        <w:spacing w:after="0" w:line="360" w:lineRule="auto"/>
        <w:ind w:left="927"/>
        <w:jc w:val="both"/>
        <w:rPr>
          <w:rFonts w:ascii="Times New Roman" w:eastAsia="TimesNewRoman" w:hAnsi="Times New Roman"/>
          <w:b/>
          <w:sz w:val="36"/>
          <w:szCs w:val="36"/>
          <w:lang w:val="uk-UA" w:eastAsia="ru-RU"/>
        </w:rPr>
      </w:pPr>
      <w:r>
        <w:rPr>
          <w:noProof/>
        </w:rPr>
        <w:drawing>
          <wp:inline distT="0" distB="0" distL="0" distR="0" wp14:anchorId="387EF8FA" wp14:editId="2308F55D">
            <wp:extent cx="3457575" cy="3731442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713" t="17211" r="35748" b="24167"/>
                    <a:stretch/>
                  </pic:blipFill>
                  <pic:spPr bwMode="auto">
                    <a:xfrm>
                      <a:off x="0" y="0"/>
                      <a:ext cx="3460286" cy="373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644BE" w14:textId="192D1F9D" w:rsidR="00DE687B" w:rsidRDefault="00DE687B" w:rsidP="00CD10FC">
      <w:pPr>
        <w:pStyle w:val="a5"/>
        <w:autoSpaceDE w:val="0"/>
        <w:autoSpaceDN w:val="0"/>
        <w:adjustRightInd w:val="0"/>
        <w:spacing w:after="0" w:line="360" w:lineRule="auto"/>
        <w:ind w:left="927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02D6792A" wp14:editId="78F2E44C">
            <wp:extent cx="3390900" cy="356302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3411" t="18017" r="36807" b="26318"/>
                    <a:stretch/>
                  </pic:blipFill>
                  <pic:spPr bwMode="auto">
                    <a:xfrm>
                      <a:off x="0" y="0"/>
                      <a:ext cx="3395789" cy="3568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8A213" w14:textId="77777777" w:rsidR="00DE687B" w:rsidRDefault="00DE687B" w:rsidP="00CD10FC">
      <w:pPr>
        <w:pStyle w:val="a5"/>
        <w:autoSpaceDE w:val="0"/>
        <w:autoSpaceDN w:val="0"/>
        <w:adjustRightInd w:val="0"/>
        <w:spacing w:after="0" w:line="360" w:lineRule="auto"/>
        <w:ind w:left="927"/>
        <w:jc w:val="both"/>
        <w:rPr>
          <w:noProof/>
        </w:rPr>
      </w:pPr>
    </w:p>
    <w:p w14:paraId="42E61E50" w14:textId="045A1F34" w:rsidR="00DE687B" w:rsidRPr="00DE687B" w:rsidRDefault="00DE687B" w:rsidP="00DE687B">
      <w:pPr>
        <w:pStyle w:val="a5"/>
        <w:autoSpaceDE w:val="0"/>
        <w:autoSpaceDN w:val="0"/>
        <w:adjustRightInd w:val="0"/>
        <w:spacing w:after="0" w:line="360" w:lineRule="auto"/>
        <w:ind w:left="927"/>
        <w:jc w:val="both"/>
        <w:rPr>
          <w:noProof/>
        </w:rPr>
      </w:pPr>
      <w:r>
        <w:rPr>
          <w:noProof/>
        </w:rPr>
        <w:drawing>
          <wp:inline distT="0" distB="0" distL="0" distR="0" wp14:anchorId="0D69F918" wp14:editId="1BB9831D">
            <wp:extent cx="3724275" cy="38935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3411" t="18017" r="36656" b="26318"/>
                    <a:stretch/>
                  </pic:blipFill>
                  <pic:spPr bwMode="auto">
                    <a:xfrm>
                      <a:off x="0" y="0"/>
                      <a:ext cx="3726814" cy="389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7A769" w14:textId="57930836" w:rsidR="00CD10FC" w:rsidRDefault="00CD10FC" w:rsidP="0071447F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NewRoman" w:hAnsi="Times New Roman"/>
          <w:b/>
          <w:sz w:val="36"/>
          <w:szCs w:val="36"/>
          <w:lang w:eastAsia="ru-RU"/>
        </w:rPr>
      </w:pPr>
    </w:p>
    <w:p w14:paraId="244E6600" w14:textId="04F5EF25" w:rsidR="00B40BC2" w:rsidRPr="00DE687B" w:rsidRDefault="0070706C" w:rsidP="00DE687B">
      <w:pPr>
        <w:pStyle w:val="a5"/>
        <w:numPr>
          <w:ilvl w:val="0"/>
          <w:numId w:val="5"/>
        </w:numPr>
        <w:rPr>
          <w:rFonts w:ascii="Times New Roman" w:hAnsi="Times New Roman" w:cs="Times New Roman"/>
          <w:b/>
          <w:noProof/>
          <w:sz w:val="32"/>
          <w:szCs w:val="32"/>
          <w:lang w:val="en-US" w:eastAsia="ru-RU"/>
        </w:rPr>
      </w:pPr>
      <w:r w:rsidRPr="00DE687B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t>Pin Planner</w:t>
      </w:r>
      <w:r w:rsidR="00DE687B" w:rsidRPr="00DE687B">
        <w:rPr>
          <w:rFonts w:ascii="Times New Roman" w:hAnsi="Times New Roman" w:cs="Times New Roman"/>
          <w:b/>
          <w:noProof/>
          <w:sz w:val="32"/>
          <w:szCs w:val="32"/>
          <w:lang w:val="en-US" w:eastAsia="ru-RU"/>
        </w:rPr>
        <w:t>:</w:t>
      </w:r>
    </w:p>
    <w:p w14:paraId="6E5E3A02" w14:textId="77777777" w:rsidR="00DE687B" w:rsidRDefault="00DE687B" w:rsidP="00DE687B">
      <w:pPr>
        <w:pStyle w:val="a5"/>
        <w:rPr>
          <w:noProof/>
        </w:rPr>
      </w:pPr>
    </w:p>
    <w:p w14:paraId="081ABDF4" w14:textId="1F159DDB" w:rsidR="00DE687B" w:rsidRDefault="00DE687B" w:rsidP="00DE687B">
      <w:pPr>
        <w:pStyle w:val="a5"/>
        <w:rPr>
          <w:rFonts w:ascii="Times New Roman" w:hAnsi="Times New Roman" w:cs="Times New Roman"/>
          <w:b/>
          <w:noProof/>
          <w:sz w:val="32"/>
          <w:szCs w:val="32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34E727CD" wp14:editId="06E87678">
            <wp:extent cx="3943350" cy="3669906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538" t="6454" r="28039" b="24972"/>
                    <a:stretch/>
                  </pic:blipFill>
                  <pic:spPr bwMode="auto">
                    <a:xfrm>
                      <a:off x="0" y="0"/>
                      <a:ext cx="3945991" cy="367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E18B8" w14:textId="77777777" w:rsidR="00DE687B" w:rsidRDefault="00DE687B" w:rsidP="00DE687B">
      <w:pPr>
        <w:pStyle w:val="a5"/>
        <w:rPr>
          <w:noProof/>
        </w:rPr>
      </w:pPr>
    </w:p>
    <w:p w14:paraId="1B55A03F" w14:textId="66E5376B" w:rsidR="00DE687B" w:rsidRDefault="00DE687B" w:rsidP="00DE687B">
      <w:pPr>
        <w:pStyle w:val="a5"/>
        <w:rPr>
          <w:rFonts w:ascii="Times New Roman" w:hAnsi="Times New Roman" w:cs="Times New Roman"/>
          <w:b/>
          <w:noProof/>
          <w:sz w:val="32"/>
          <w:szCs w:val="32"/>
          <w:lang w:val="en-US" w:eastAsia="ru-RU"/>
        </w:rPr>
      </w:pPr>
      <w:r>
        <w:rPr>
          <w:noProof/>
        </w:rPr>
        <w:drawing>
          <wp:inline distT="0" distB="0" distL="0" distR="0" wp14:anchorId="5CCCCA1F" wp14:editId="26297808">
            <wp:extent cx="5819775" cy="19050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74" t="39261" r="4455" b="6956"/>
                    <a:stretch/>
                  </pic:blipFill>
                  <pic:spPr bwMode="auto">
                    <a:xfrm>
                      <a:off x="0" y="0"/>
                      <a:ext cx="5819775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21914" w14:textId="071A3F7B" w:rsidR="00512A60" w:rsidRDefault="00512A60" w:rsidP="00DE687B">
      <w:pPr>
        <w:pStyle w:val="a5"/>
        <w:rPr>
          <w:noProof/>
        </w:rPr>
      </w:pPr>
      <w:r>
        <w:rPr>
          <w:noProof/>
        </w:rPr>
        <w:drawing>
          <wp:inline distT="0" distB="0" distL="0" distR="0" wp14:anchorId="15020CF4" wp14:editId="2CA468DC">
            <wp:extent cx="5815779" cy="7239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477" t="74489" r="22596" b="9143"/>
                    <a:stretch/>
                  </pic:blipFill>
                  <pic:spPr bwMode="auto">
                    <a:xfrm>
                      <a:off x="0" y="0"/>
                      <a:ext cx="5827386" cy="72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68E94" w14:textId="35A78630" w:rsidR="0071447F" w:rsidRPr="00512A60" w:rsidRDefault="00B40BC2" w:rsidP="00512A60">
      <w:pPr>
        <w:pStyle w:val="a5"/>
        <w:numPr>
          <w:ilvl w:val="0"/>
          <w:numId w:val="5"/>
        </w:numPr>
        <w:rPr>
          <w:rFonts w:ascii="Times New Roman" w:hAnsi="Times New Roman" w:cs="Times New Roman"/>
          <w:b/>
          <w:noProof/>
          <w:sz w:val="32"/>
          <w:szCs w:val="32"/>
          <w:lang w:eastAsia="ru-RU"/>
        </w:rPr>
      </w:pPr>
      <w:r w:rsidRPr="00512A60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t>Run Functional Simulation</w:t>
      </w:r>
    </w:p>
    <w:p w14:paraId="46BDA8BF" w14:textId="6B461398" w:rsidR="00512A60" w:rsidRDefault="00FC3349" w:rsidP="00FC3349">
      <w:pPr>
        <w:rPr>
          <w:noProof/>
        </w:rPr>
      </w:pPr>
      <w:r>
        <w:rPr>
          <w:noProof/>
        </w:rPr>
        <w:drawing>
          <wp:inline distT="0" distB="0" distL="0" distR="0" wp14:anchorId="3DB99CF0" wp14:editId="50546089">
            <wp:extent cx="6300470" cy="2124075"/>
            <wp:effectExtent l="0" t="0" r="508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5058" b="24974"/>
                    <a:stretch/>
                  </pic:blipFill>
                  <pic:spPr bwMode="auto">
                    <a:xfrm>
                      <a:off x="0" y="0"/>
                      <a:ext cx="630047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D00E1" w14:textId="28075517" w:rsidR="00512A60" w:rsidRPr="00512A60" w:rsidRDefault="00FC3349" w:rsidP="00512A60">
      <w:pPr>
        <w:rPr>
          <w:rFonts w:ascii="Times New Roman" w:hAnsi="Times New Roman" w:cs="Times New Roman"/>
          <w:b/>
          <w:noProof/>
          <w:sz w:val="32"/>
          <w:szCs w:val="32"/>
          <w:lang w:eastAsia="ru-RU"/>
        </w:rPr>
      </w:pPr>
      <w:r>
        <w:rPr>
          <w:noProof/>
        </w:rPr>
        <w:lastRenderedPageBreak/>
        <w:drawing>
          <wp:inline distT="0" distB="0" distL="0" distR="0" wp14:anchorId="584F165C" wp14:editId="35AC24AA">
            <wp:extent cx="6300470" cy="2152650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4521" b="24704"/>
                    <a:stretch/>
                  </pic:blipFill>
                  <pic:spPr bwMode="auto">
                    <a:xfrm>
                      <a:off x="0" y="0"/>
                      <a:ext cx="630047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58424" w14:textId="77777777" w:rsidR="00FC3349" w:rsidRDefault="00FC3349">
      <w:pPr>
        <w:rPr>
          <w:noProof/>
        </w:rPr>
      </w:pPr>
    </w:p>
    <w:p w14:paraId="377F194B" w14:textId="6EC12E2E" w:rsidR="00512A60" w:rsidRDefault="00FC3349">
      <w:pPr>
        <w:rPr>
          <w:noProof/>
        </w:rPr>
      </w:pPr>
      <w:r>
        <w:rPr>
          <w:noProof/>
        </w:rPr>
        <w:drawing>
          <wp:inline distT="0" distB="0" distL="0" distR="0" wp14:anchorId="0BC4A502" wp14:editId="28CA2A30">
            <wp:extent cx="6300470" cy="2181225"/>
            <wp:effectExtent l="0" t="0" r="508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4522" b="23898"/>
                    <a:stretch/>
                  </pic:blipFill>
                  <pic:spPr bwMode="auto">
                    <a:xfrm>
                      <a:off x="0" y="0"/>
                      <a:ext cx="630047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8A8EB" w14:textId="35982446" w:rsidR="00B40BC2" w:rsidRDefault="00B40BC2"/>
    <w:p w14:paraId="43266603" w14:textId="77777777" w:rsidR="00512A60" w:rsidRDefault="00512A60">
      <w:pPr>
        <w:rPr>
          <w:noProof/>
        </w:rPr>
      </w:pPr>
    </w:p>
    <w:p w14:paraId="54C52174" w14:textId="1AA340F3" w:rsidR="00B40BC2" w:rsidRDefault="00B40BC2"/>
    <w:p w14:paraId="29A13011" w14:textId="487AFC12" w:rsidR="00B40BC2" w:rsidRDefault="00B40BC2" w:rsidP="00512A60">
      <w:pPr>
        <w:pStyle w:val="a5"/>
        <w:numPr>
          <w:ilvl w:val="0"/>
          <w:numId w:val="5"/>
        </w:numPr>
        <w:rPr>
          <w:rFonts w:ascii="Times New Roman" w:hAnsi="Times New Roman" w:cs="Times New Roman"/>
          <w:b/>
          <w:sz w:val="32"/>
          <w:szCs w:val="32"/>
        </w:rPr>
      </w:pPr>
      <w:r w:rsidRPr="00512A60">
        <w:rPr>
          <w:rFonts w:ascii="Times New Roman" w:hAnsi="Times New Roman" w:cs="Times New Roman"/>
          <w:b/>
          <w:sz w:val="32"/>
          <w:szCs w:val="32"/>
        </w:rPr>
        <w:t>Run Timing Simulation</w:t>
      </w:r>
    </w:p>
    <w:p w14:paraId="312511B6" w14:textId="7F3AF795" w:rsidR="00FC3349" w:rsidRPr="00FC3349" w:rsidRDefault="00FC3349" w:rsidP="00FC334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6AC22BD0" wp14:editId="606AE0B2">
            <wp:extent cx="6300470" cy="2143125"/>
            <wp:effectExtent l="0" t="0" r="508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4866" b="24324"/>
                    <a:stretch/>
                  </pic:blipFill>
                  <pic:spPr bwMode="auto">
                    <a:xfrm>
                      <a:off x="0" y="0"/>
                      <a:ext cx="630047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D1897" w14:textId="65867EEE" w:rsidR="00512A60" w:rsidRDefault="00FC3349" w:rsidP="00FC334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100769" wp14:editId="308E7E0D">
            <wp:extent cx="6300470" cy="2190750"/>
            <wp:effectExtent l="0" t="0" r="508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4521" b="23628"/>
                    <a:stretch/>
                  </pic:blipFill>
                  <pic:spPr bwMode="auto">
                    <a:xfrm>
                      <a:off x="0" y="0"/>
                      <a:ext cx="630047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AA206" w14:textId="77777777" w:rsidR="00FC3349" w:rsidRDefault="00FC3349" w:rsidP="00512A60">
      <w:pPr>
        <w:rPr>
          <w:noProof/>
        </w:rPr>
      </w:pPr>
    </w:p>
    <w:p w14:paraId="026B6CC9" w14:textId="1C86B92D" w:rsidR="00512A60" w:rsidRPr="00512A60" w:rsidRDefault="00FC3349" w:rsidP="00512A60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5DCBE17C" wp14:editId="2683775C">
            <wp:extent cx="6300470" cy="2181225"/>
            <wp:effectExtent l="0" t="0" r="508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4522" b="23898"/>
                    <a:stretch/>
                  </pic:blipFill>
                  <pic:spPr bwMode="auto">
                    <a:xfrm>
                      <a:off x="0" y="0"/>
                      <a:ext cx="630047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DB63F" w14:textId="0BCCFAD0" w:rsidR="00B40BC2" w:rsidRDefault="00B40BC2"/>
    <w:p w14:paraId="34055FF6" w14:textId="51BEA2BA" w:rsidR="00B40BC2" w:rsidRDefault="00B40BC2"/>
    <w:p w14:paraId="1B86EF83" w14:textId="5C19D9CD" w:rsidR="00B40BC2" w:rsidRPr="000B6654" w:rsidRDefault="00B40BC2" w:rsidP="00577F88">
      <w:pPr>
        <w:rPr>
          <w:rFonts w:ascii="Times New Roman" w:hAnsi="Times New Roman" w:cs="Times New Roman"/>
          <w:bCs/>
          <w:sz w:val="28"/>
          <w:szCs w:val="28"/>
        </w:rPr>
      </w:pPr>
      <w:r w:rsidRPr="00F7668F">
        <w:rPr>
          <w:rFonts w:ascii="Times New Roman" w:hAnsi="Times New Roman" w:cs="Times New Roman"/>
          <w:b/>
          <w:sz w:val="32"/>
          <w:szCs w:val="32"/>
        </w:rPr>
        <w:t xml:space="preserve">Висновок: </w:t>
      </w:r>
      <w:r w:rsidR="00FC3349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FC3349">
        <w:rPr>
          <w:rFonts w:ascii="Times New Roman" w:hAnsi="Times New Roman" w:cs="Times New Roman"/>
          <w:bCs/>
          <w:sz w:val="32"/>
          <w:szCs w:val="32"/>
        </w:rPr>
        <w:t>В результаті виконання лабораторної роботи №4, було з</w:t>
      </w:r>
      <w:r w:rsidR="00FC3349" w:rsidRPr="005F6A88">
        <w:rPr>
          <w:rFonts w:ascii="Times New Roman" w:hAnsi="Times New Roman"/>
          <w:sz w:val="28"/>
          <w:szCs w:val="24"/>
        </w:rPr>
        <w:t>акріплен</w:t>
      </w:r>
      <w:r w:rsidR="00FC3349">
        <w:rPr>
          <w:rFonts w:ascii="Times New Roman" w:hAnsi="Times New Roman"/>
          <w:sz w:val="28"/>
          <w:szCs w:val="24"/>
        </w:rPr>
        <w:t>о</w:t>
      </w:r>
      <w:r w:rsidR="00FC3349" w:rsidRPr="005F6A88">
        <w:rPr>
          <w:rFonts w:ascii="Times New Roman" w:hAnsi="Times New Roman"/>
          <w:sz w:val="28"/>
          <w:szCs w:val="24"/>
        </w:rPr>
        <w:t xml:space="preserve"> знан</w:t>
      </w:r>
      <w:r w:rsidR="000B6654">
        <w:rPr>
          <w:rFonts w:ascii="Times New Roman" w:hAnsi="Times New Roman"/>
          <w:sz w:val="28"/>
          <w:szCs w:val="24"/>
        </w:rPr>
        <w:t>ня</w:t>
      </w:r>
      <w:r w:rsidR="00FC3349" w:rsidRPr="005F6A88">
        <w:rPr>
          <w:rFonts w:ascii="Times New Roman" w:hAnsi="Times New Roman"/>
          <w:sz w:val="28"/>
          <w:szCs w:val="24"/>
        </w:rPr>
        <w:t xml:space="preserve"> отриман</w:t>
      </w:r>
      <w:r w:rsidR="000B6654">
        <w:rPr>
          <w:rFonts w:ascii="Times New Roman" w:hAnsi="Times New Roman"/>
          <w:sz w:val="28"/>
          <w:szCs w:val="24"/>
        </w:rPr>
        <w:t>о</w:t>
      </w:r>
      <w:r w:rsidR="00FC3349" w:rsidRPr="005F6A88">
        <w:rPr>
          <w:rFonts w:ascii="Times New Roman" w:hAnsi="Times New Roman"/>
          <w:sz w:val="28"/>
          <w:szCs w:val="24"/>
        </w:rPr>
        <w:t xml:space="preserve"> практичн</w:t>
      </w:r>
      <w:r w:rsidR="000B6654">
        <w:rPr>
          <w:rFonts w:ascii="Times New Roman" w:hAnsi="Times New Roman"/>
          <w:sz w:val="28"/>
          <w:szCs w:val="24"/>
        </w:rPr>
        <w:t>і</w:t>
      </w:r>
      <w:r w:rsidR="00FC3349" w:rsidRPr="005F6A88">
        <w:rPr>
          <w:rFonts w:ascii="Times New Roman" w:hAnsi="Times New Roman"/>
          <w:sz w:val="28"/>
          <w:szCs w:val="24"/>
        </w:rPr>
        <w:t xml:space="preserve"> навичк</w:t>
      </w:r>
      <w:r w:rsidR="000B6654">
        <w:rPr>
          <w:rFonts w:ascii="Times New Roman" w:hAnsi="Times New Roman"/>
          <w:sz w:val="28"/>
          <w:szCs w:val="24"/>
        </w:rPr>
        <w:t>и</w:t>
      </w:r>
      <w:r w:rsidR="00FC3349" w:rsidRPr="005F6A88">
        <w:rPr>
          <w:rFonts w:ascii="Times New Roman" w:hAnsi="Times New Roman"/>
          <w:sz w:val="28"/>
          <w:szCs w:val="24"/>
        </w:rPr>
        <w:t xml:space="preserve"> проектування та синтезу на базі ПЛІС типових </w:t>
      </w:r>
      <w:r w:rsidR="00FC3349" w:rsidRPr="005F6A88">
        <w:rPr>
          <w:rFonts w:ascii="Times New Roman" w:hAnsi="Times New Roman"/>
          <w:bCs/>
          <w:sz w:val="28"/>
          <w:szCs w:val="24"/>
        </w:rPr>
        <w:t>синхронних</w:t>
      </w:r>
      <w:r w:rsidR="00FC3349" w:rsidRPr="005F6A88">
        <w:rPr>
          <w:rFonts w:ascii="Times New Roman" w:hAnsi="Times New Roman"/>
          <w:sz w:val="28"/>
          <w:szCs w:val="24"/>
        </w:rPr>
        <w:t xml:space="preserve"> ЦП та суматорів в заданому елементному базисі.</w:t>
      </w:r>
      <w:r w:rsidR="000B6654">
        <w:rPr>
          <w:rFonts w:ascii="Times New Roman" w:hAnsi="Times New Roman"/>
          <w:sz w:val="28"/>
          <w:szCs w:val="24"/>
        </w:rPr>
        <w:t xml:space="preserve"> Також було ознайомлено з новими елементами: Суматор, Тригер та інші. Їхні особливості використання. Було знайдено і виправлено декілька помилок, які заважали проектуванню. В ході роботи було використано 12 логічних елементів (</w:t>
      </w:r>
      <w:r w:rsidR="000B6654" w:rsidRPr="000B6654">
        <w:rPr>
          <w:rFonts w:ascii="Times New Roman" w:hAnsi="Times New Roman"/>
          <w:sz w:val="28"/>
          <w:szCs w:val="24"/>
        </w:rPr>
        <w:t xml:space="preserve">&lt;1% </w:t>
      </w:r>
      <w:r w:rsidR="000B6654">
        <w:rPr>
          <w:rFonts w:ascii="Times New Roman" w:hAnsi="Times New Roman"/>
          <w:sz w:val="28"/>
          <w:szCs w:val="24"/>
        </w:rPr>
        <w:t xml:space="preserve">від загальної кількості) що означає що середовище </w:t>
      </w:r>
      <w:r w:rsidR="000B6654">
        <w:rPr>
          <w:rFonts w:ascii="Times New Roman" w:hAnsi="Times New Roman"/>
          <w:sz w:val="28"/>
          <w:szCs w:val="24"/>
          <w:lang w:val="en-US"/>
        </w:rPr>
        <w:t>Quartus</w:t>
      </w:r>
      <w:r w:rsidR="000B6654" w:rsidRPr="000B6654">
        <w:rPr>
          <w:rFonts w:ascii="Times New Roman" w:hAnsi="Times New Roman"/>
          <w:sz w:val="28"/>
          <w:szCs w:val="24"/>
        </w:rPr>
        <w:t xml:space="preserve"> </w:t>
      </w:r>
      <w:r w:rsidR="000B6654">
        <w:rPr>
          <w:rFonts w:ascii="Times New Roman" w:hAnsi="Times New Roman"/>
          <w:sz w:val="28"/>
          <w:szCs w:val="24"/>
        </w:rPr>
        <w:t>дозволяє проектувати більш складні проекти.</w:t>
      </w:r>
    </w:p>
    <w:p w14:paraId="229F3661" w14:textId="77777777" w:rsidR="00B40BC2" w:rsidRPr="00E22BA1" w:rsidRDefault="00B40BC2"/>
    <w:sectPr w:rsidR="00B40BC2" w:rsidRPr="00E22BA1" w:rsidSect="00061086">
      <w:type w:val="continuous"/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FreeSerif">
    <w:charset w:val="80"/>
    <w:family w:val="roman"/>
    <w:pitch w:val="variable"/>
  </w:font>
  <w:font w:name="TimesNewRoman,BoldItalic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TimesNewRoman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910E5C"/>
    <w:multiLevelType w:val="hybridMultilevel"/>
    <w:tmpl w:val="F420F0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992ADB"/>
    <w:multiLevelType w:val="hybridMultilevel"/>
    <w:tmpl w:val="57360F26"/>
    <w:lvl w:ilvl="0" w:tplc="E902958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5FC133B8"/>
    <w:multiLevelType w:val="hybridMultilevel"/>
    <w:tmpl w:val="F420F0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18320C"/>
    <w:multiLevelType w:val="hybridMultilevel"/>
    <w:tmpl w:val="57360F26"/>
    <w:lvl w:ilvl="0" w:tplc="E902958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704A28A4"/>
    <w:multiLevelType w:val="hybridMultilevel"/>
    <w:tmpl w:val="57360F26"/>
    <w:lvl w:ilvl="0" w:tplc="E902958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7C576C38"/>
    <w:multiLevelType w:val="hybridMultilevel"/>
    <w:tmpl w:val="57360F26"/>
    <w:lvl w:ilvl="0" w:tplc="E902958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2BA1"/>
    <w:rsid w:val="00061086"/>
    <w:rsid w:val="000B6654"/>
    <w:rsid w:val="001D7047"/>
    <w:rsid w:val="001F2829"/>
    <w:rsid w:val="00396FB4"/>
    <w:rsid w:val="00432F1A"/>
    <w:rsid w:val="004B5993"/>
    <w:rsid w:val="00512A60"/>
    <w:rsid w:val="005169B1"/>
    <w:rsid w:val="00577F88"/>
    <w:rsid w:val="005C3290"/>
    <w:rsid w:val="00657A32"/>
    <w:rsid w:val="0070706C"/>
    <w:rsid w:val="0071447F"/>
    <w:rsid w:val="00771CEA"/>
    <w:rsid w:val="00790336"/>
    <w:rsid w:val="007F6C89"/>
    <w:rsid w:val="00891493"/>
    <w:rsid w:val="008A341A"/>
    <w:rsid w:val="00956A05"/>
    <w:rsid w:val="00B13ECD"/>
    <w:rsid w:val="00B22F7F"/>
    <w:rsid w:val="00B40BC2"/>
    <w:rsid w:val="00B70302"/>
    <w:rsid w:val="00C851F3"/>
    <w:rsid w:val="00CD10FC"/>
    <w:rsid w:val="00CD5948"/>
    <w:rsid w:val="00DE687B"/>
    <w:rsid w:val="00E22BA1"/>
    <w:rsid w:val="00E40FA6"/>
    <w:rsid w:val="00F17C4F"/>
    <w:rsid w:val="00F7668F"/>
    <w:rsid w:val="00F83815"/>
    <w:rsid w:val="00FA4E6B"/>
    <w:rsid w:val="00FC33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B62C84"/>
  <w15:docId w15:val="{9C82409B-3C8A-4947-97EE-5219F4131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2BA1"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D59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D5948"/>
    <w:rPr>
      <w:rFonts w:ascii="Tahoma" w:hAnsi="Tahoma" w:cs="Tahoma"/>
      <w:sz w:val="16"/>
      <w:szCs w:val="16"/>
      <w:lang w:val="uk-UA"/>
    </w:rPr>
  </w:style>
  <w:style w:type="paragraph" w:styleId="a5">
    <w:name w:val="List Paragraph"/>
    <w:basedOn w:val="a"/>
    <w:uiPriority w:val="34"/>
    <w:qFormat/>
    <w:rsid w:val="0071447F"/>
    <w:pPr>
      <w:ind w:left="720"/>
      <w:contextualSpacing/>
    </w:pPr>
    <w:rPr>
      <w:lang w:val="ru-RU"/>
    </w:rPr>
  </w:style>
  <w:style w:type="paragraph" w:styleId="a6">
    <w:name w:val="caption"/>
    <w:basedOn w:val="a"/>
    <w:next w:val="a"/>
    <w:uiPriority w:val="35"/>
    <w:unhideWhenUsed/>
    <w:qFormat/>
    <w:rsid w:val="001F2829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</Pages>
  <Words>966</Words>
  <Characters>5510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Даша</dc:creator>
  <cp:lastModifiedBy>LolDarova</cp:lastModifiedBy>
  <cp:revision>12</cp:revision>
  <dcterms:created xsi:type="dcterms:W3CDTF">2021-11-16T14:04:00Z</dcterms:created>
  <dcterms:modified xsi:type="dcterms:W3CDTF">2021-11-16T18:38:00Z</dcterms:modified>
</cp:coreProperties>
</file>